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0D0F9" w14:textId="78C70B96" w:rsidR="006D09EF" w:rsidRDefault="00C40180" w:rsidP="00FD05CE">
      <w:pPr>
        <w:pStyle w:val="Teksttreci0"/>
        <w:spacing w:after="420"/>
        <w:jc w:val="center"/>
      </w:pPr>
      <w:r>
        <w:rPr>
          <w:rStyle w:val="Teksttreci"/>
          <w:b/>
          <w:bCs/>
        </w:rPr>
        <w:t xml:space="preserve">UCHWAŁA NR </w:t>
      </w:r>
      <w:bookmarkStart w:id="0" w:name="_Hlk192079666"/>
      <w:r w:rsidR="00F03BEC">
        <w:rPr>
          <w:rStyle w:val="Teksttreci"/>
          <w:b/>
          <w:bCs/>
        </w:rPr>
        <w:t>…………</w:t>
      </w:r>
      <w:r w:rsidR="00FD05CE">
        <w:rPr>
          <w:rStyle w:val="Teksttreci"/>
          <w:b/>
          <w:bCs/>
        </w:rPr>
        <w:t>.</w:t>
      </w:r>
      <w:r w:rsidRPr="009A1103">
        <w:rPr>
          <w:rStyle w:val="Teksttreci"/>
          <w:b/>
          <w:bCs/>
          <w:lang w:eastAsia="en-US" w:bidi="en-US"/>
        </w:rPr>
        <w:t>202</w:t>
      </w:r>
      <w:bookmarkEnd w:id="0"/>
      <w:r w:rsidR="00FD05CE">
        <w:rPr>
          <w:rStyle w:val="Teksttreci"/>
          <w:b/>
          <w:bCs/>
          <w:lang w:eastAsia="en-US" w:bidi="en-US"/>
        </w:rPr>
        <w:t>6</w:t>
      </w:r>
      <w:r>
        <w:rPr>
          <w:rStyle w:val="Teksttreci"/>
          <w:b/>
          <w:bCs/>
          <w:lang w:eastAsia="en-US" w:bidi="en-US"/>
        </w:rPr>
        <w:t xml:space="preserve">                     </w:t>
      </w:r>
      <w:r w:rsidR="00FD05CE">
        <w:rPr>
          <w:rStyle w:val="Teksttreci"/>
          <w:b/>
          <w:bCs/>
          <w:lang w:eastAsia="en-US" w:bidi="en-US"/>
        </w:rPr>
        <w:br/>
      </w:r>
      <w:r>
        <w:rPr>
          <w:rStyle w:val="Teksttreci"/>
          <w:b/>
          <w:bCs/>
        </w:rPr>
        <w:t>RADY GMINY RZĄŚNIK</w:t>
      </w:r>
      <w:r>
        <w:rPr>
          <w:rStyle w:val="Teksttreci"/>
          <w:b/>
          <w:bCs/>
        </w:rPr>
        <w:br/>
        <w:t xml:space="preserve">z dnia </w:t>
      </w:r>
      <w:r w:rsidR="00BA5C0C">
        <w:rPr>
          <w:rStyle w:val="Teksttreci"/>
          <w:b/>
          <w:bCs/>
        </w:rPr>
        <w:t xml:space="preserve">29 </w:t>
      </w:r>
      <w:r w:rsidR="00F03BEC">
        <w:rPr>
          <w:rStyle w:val="Teksttreci"/>
          <w:b/>
          <w:bCs/>
        </w:rPr>
        <w:t>maja</w:t>
      </w:r>
      <w:r>
        <w:rPr>
          <w:rStyle w:val="Teksttreci"/>
          <w:b/>
          <w:bCs/>
        </w:rPr>
        <w:t xml:space="preserve"> 202</w:t>
      </w:r>
      <w:r w:rsidR="00FD05CE">
        <w:rPr>
          <w:rStyle w:val="Teksttreci"/>
          <w:b/>
          <w:bCs/>
        </w:rPr>
        <w:t>6</w:t>
      </w:r>
      <w:r>
        <w:rPr>
          <w:rStyle w:val="Teksttreci"/>
          <w:b/>
          <w:bCs/>
        </w:rPr>
        <w:t xml:space="preserve"> roku</w:t>
      </w:r>
    </w:p>
    <w:p w14:paraId="2C0DAE75" w14:textId="77777777" w:rsidR="006D09EF" w:rsidRDefault="00000000">
      <w:pPr>
        <w:pStyle w:val="Teksttreci0"/>
        <w:spacing w:after="420"/>
        <w:jc w:val="both"/>
      </w:pPr>
      <w:bookmarkStart w:id="1" w:name="_Hlk192670364"/>
      <w:r>
        <w:rPr>
          <w:rStyle w:val="Teksttreci"/>
          <w:b/>
          <w:bCs/>
        </w:rPr>
        <w:t>w sprawie organizacji wspólnej obsługi jednostek organizacyjnych zaliczanych do sektora finansów publicznych</w:t>
      </w:r>
    </w:p>
    <w:bookmarkEnd w:id="1"/>
    <w:p w14:paraId="23EA9BB7" w14:textId="6A0445FC" w:rsidR="006D09EF" w:rsidRDefault="00000000">
      <w:pPr>
        <w:pStyle w:val="Teksttreci0"/>
        <w:spacing w:after="460"/>
        <w:ind w:firstLine="300"/>
        <w:jc w:val="both"/>
      </w:pPr>
      <w:r>
        <w:rPr>
          <w:rStyle w:val="Teksttreci"/>
        </w:rPr>
        <w:t>Na podstawie art. l0a i art. l0b ust. 1 i 2, w związku z art 18 ust. 2 pkt 9 lit h ustawy z dnia 8 marca 1990 r. o samorządzie gminnym (t.j. Dz.</w:t>
      </w:r>
      <w:r w:rsidR="008A1EC2">
        <w:rPr>
          <w:rStyle w:val="Teksttreci"/>
        </w:rPr>
        <w:t xml:space="preserve"> </w:t>
      </w:r>
      <w:r>
        <w:rPr>
          <w:rStyle w:val="Teksttreci"/>
        </w:rPr>
        <w:t>U. z 20</w:t>
      </w:r>
      <w:r w:rsidR="00D23049">
        <w:rPr>
          <w:rStyle w:val="Teksttreci"/>
        </w:rPr>
        <w:t>2</w:t>
      </w:r>
      <w:r w:rsidR="008A1EC2">
        <w:rPr>
          <w:rStyle w:val="Teksttreci"/>
        </w:rPr>
        <w:t xml:space="preserve">6 </w:t>
      </w:r>
      <w:r>
        <w:rPr>
          <w:rStyle w:val="Teksttreci"/>
        </w:rPr>
        <w:t xml:space="preserve">r., poz. </w:t>
      </w:r>
      <w:r w:rsidR="008A1EC2">
        <w:rPr>
          <w:rStyle w:val="Teksttreci"/>
        </w:rPr>
        <w:t>662</w:t>
      </w:r>
      <w:r>
        <w:rPr>
          <w:rStyle w:val="Teksttreci"/>
        </w:rPr>
        <w:t>) Rada Gminy Rząśnik uchwala, co następuje:</w:t>
      </w:r>
    </w:p>
    <w:p w14:paraId="7A6493D1" w14:textId="77777777" w:rsidR="006D09EF" w:rsidRDefault="00000000">
      <w:pPr>
        <w:pStyle w:val="Teksttreci0"/>
        <w:spacing w:after="80" w:line="240" w:lineRule="auto"/>
        <w:jc w:val="center"/>
      </w:pPr>
      <w:r>
        <w:rPr>
          <w:rStyle w:val="Teksttreci"/>
        </w:rPr>
        <w:t>§1.</w:t>
      </w:r>
    </w:p>
    <w:p w14:paraId="7F87BF0B" w14:textId="77777777" w:rsidR="006D09EF" w:rsidRDefault="00000000">
      <w:pPr>
        <w:pStyle w:val="Teksttreci0"/>
        <w:numPr>
          <w:ilvl w:val="0"/>
          <w:numId w:val="1"/>
        </w:numPr>
        <w:tabs>
          <w:tab w:val="left" w:pos="334"/>
        </w:tabs>
        <w:ind w:left="360" w:hanging="360"/>
        <w:jc w:val="both"/>
      </w:pPr>
      <w:r>
        <w:rPr>
          <w:rStyle w:val="Teksttreci"/>
        </w:rPr>
        <w:t>Wprowadza się wspólną obsługę finansowo-księgową, administracyjną i organizacyjną dla następujących jednostek organizacyjnych Gminy Rząśnik, zaliczanych do sektora finansów publicznych:</w:t>
      </w:r>
    </w:p>
    <w:p w14:paraId="15B90E99" w14:textId="46BD8949" w:rsidR="006D09EF" w:rsidRDefault="00000000">
      <w:pPr>
        <w:pStyle w:val="Teksttreci0"/>
        <w:numPr>
          <w:ilvl w:val="0"/>
          <w:numId w:val="2"/>
        </w:numPr>
        <w:tabs>
          <w:tab w:val="left" w:pos="778"/>
        </w:tabs>
        <w:ind w:firstLine="420"/>
      </w:pPr>
      <w:r>
        <w:rPr>
          <w:rStyle w:val="Teksttreci"/>
        </w:rPr>
        <w:t>Urzędu Gminy Rząśnik</w:t>
      </w:r>
      <w:r w:rsidR="00345E3A">
        <w:rPr>
          <w:rStyle w:val="Teksttreci"/>
        </w:rPr>
        <w:t>;</w:t>
      </w:r>
    </w:p>
    <w:p w14:paraId="7771B1F6" w14:textId="2A7710AF" w:rsidR="006D09EF" w:rsidRDefault="00000000">
      <w:pPr>
        <w:pStyle w:val="Teksttreci0"/>
        <w:numPr>
          <w:ilvl w:val="0"/>
          <w:numId w:val="2"/>
        </w:numPr>
        <w:tabs>
          <w:tab w:val="left" w:pos="802"/>
        </w:tabs>
        <w:ind w:firstLine="420"/>
      </w:pPr>
      <w:r>
        <w:rPr>
          <w:rStyle w:val="Teksttreci"/>
        </w:rPr>
        <w:t>Szkoły Podstawowej im. Jana Pawła II w Bielinie</w:t>
      </w:r>
      <w:r w:rsidR="00345E3A">
        <w:rPr>
          <w:rStyle w:val="Teksttreci"/>
        </w:rPr>
        <w:t>;</w:t>
      </w:r>
    </w:p>
    <w:p w14:paraId="5FC514EA" w14:textId="6E7B6415" w:rsidR="006D09EF" w:rsidRDefault="00000000">
      <w:pPr>
        <w:pStyle w:val="Teksttreci0"/>
        <w:numPr>
          <w:ilvl w:val="0"/>
          <w:numId w:val="2"/>
        </w:numPr>
        <w:tabs>
          <w:tab w:val="left" w:pos="802"/>
        </w:tabs>
        <w:ind w:firstLine="420"/>
      </w:pPr>
      <w:r>
        <w:rPr>
          <w:rStyle w:val="Teksttreci"/>
        </w:rPr>
        <w:t>Szkoły Podstawowej im. Orła Białego w Komorowie</w:t>
      </w:r>
      <w:r w:rsidR="00345E3A">
        <w:rPr>
          <w:rStyle w:val="Teksttreci"/>
        </w:rPr>
        <w:t>;</w:t>
      </w:r>
    </w:p>
    <w:p w14:paraId="26C03A3D" w14:textId="44F3A387" w:rsidR="006D09EF" w:rsidRDefault="00000000">
      <w:pPr>
        <w:pStyle w:val="Teksttreci0"/>
        <w:numPr>
          <w:ilvl w:val="0"/>
          <w:numId w:val="2"/>
        </w:numPr>
        <w:tabs>
          <w:tab w:val="left" w:pos="807"/>
        </w:tabs>
        <w:ind w:firstLine="420"/>
      </w:pPr>
      <w:r>
        <w:rPr>
          <w:rStyle w:val="Teksttreci"/>
        </w:rPr>
        <w:t>Szkoły Podstawowej im. ks, Jana Trzaskomy w Porządziu</w:t>
      </w:r>
      <w:r w:rsidR="00345E3A">
        <w:rPr>
          <w:rStyle w:val="Teksttreci"/>
        </w:rPr>
        <w:t>;</w:t>
      </w:r>
    </w:p>
    <w:p w14:paraId="3786F8D9" w14:textId="7FFAC131" w:rsidR="006D09EF" w:rsidRDefault="00000000">
      <w:pPr>
        <w:pStyle w:val="Teksttreci0"/>
        <w:numPr>
          <w:ilvl w:val="0"/>
          <w:numId w:val="2"/>
        </w:numPr>
        <w:tabs>
          <w:tab w:val="left" w:pos="802"/>
        </w:tabs>
        <w:ind w:firstLine="420"/>
      </w:pPr>
      <w:r>
        <w:rPr>
          <w:rStyle w:val="Teksttreci"/>
        </w:rPr>
        <w:t>Szkoły Podstawowej im. ks. Jana Twardowskiego w Rząśniku</w:t>
      </w:r>
      <w:r w:rsidR="00345E3A">
        <w:rPr>
          <w:rStyle w:val="Teksttreci"/>
        </w:rPr>
        <w:t>;</w:t>
      </w:r>
    </w:p>
    <w:p w14:paraId="500569A2" w14:textId="14F26446" w:rsidR="006D09EF" w:rsidRDefault="00000000">
      <w:pPr>
        <w:pStyle w:val="Teksttreci0"/>
        <w:numPr>
          <w:ilvl w:val="0"/>
          <w:numId w:val="2"/>
        </w:numPr>
        <w:tabs>
          <w:tab w:val="left" w:pos="802"/>
        </w:tabs>
        <w:ind w:firstLine="420"/>
        <w:rPr>
          <w:rStyle w:val="Teksttreci"/>
        </w:rPr>
      </w:pPr>
      <w:r>
        <w:rPr>
          <w:rStyle w:val="Teksttreci"/>
        </w:rPr>
        <w:t xml:space="preserve">Szkoły Podstawowej im. ks. Kard. Stefana Wyszyńskiego w Starym </w:t>
      </w:r>
      <w:proofErr w:type="spellStart"/>
      <w:r>
        <w:rPr>
          <w:rStyle w:val="Teksttreci"/>
        </w:rPr>
        <w:t>Lubielu</w:t>
      </w:r>
      <w:proofErr w:type="spellEnd"/>
      <w:r w:rsidR="00F03BEC">
        <w:rPr>
          <w:rStyle w:val="Teksttreci"/>
        </w:rPr>
        <w:t>;</w:t>
      </w:r>
    </w:p>
    <w:p w14:paraId="5CFE4EC6" w14:textId="232D183A" w:rsidR="00F03BEC" w:rsidRDefault="00F03BEC">
      <w:pPr>
        <w:pStyle w:val="Teksttreci0"/>
        <w:numPr>
          <w:ilvl w:val="0"/>
          <w:numId w:val="2"/>
        </w:numPr>
        <w:tabs>
          <w:tab w:val="left" w:pos="802"/>
        </w:tabs>
        <w:ind w:firstLine="420"/>
      </w:pPr>
      <w:r>
        <w:rPr>
          <w:rStyle w:val="Teksttreci"/>
        </w:rPr>
        <w:t>Klub</w:t>
      </w:r>
      <w:r w:rsidR="003048F6">
        <w:rPr>
          <w:rStyle w:val="Teksttreci"/>
        </w:rPr>
        <w:t>u</w:t>
      </w:r>
      <w:r>
        <w:rPr>
          <w:rStyle w:val="Teksttreci"/>
        </w:rPr>
        <w:t xml:space="preserve"> Malucha w Rząśniku.</w:t>
      </w:r>
    </w:p>
    <w:p w14:paraId="7AB24CA8" w14:textId="6977236B" w:rsidR="006D09EF" w:rsidRDefault="00000000">
      <w:pPr>
        <w:pStyle w:val="Teksttreci0"/>
        <w:numPr>
          <w:ilvl w:val="0"/>
          <w:numId w:val="1"/>
        </w:numPr>
        <w:tabs>
          <w:tab w:val="left" w:pos="358"/>
        </w:tabs>
        <w:ind w:left="360" w:hanging="360"/>
        <w:jc w:val="both"/>
      </w:pPr>
      <w:r>
        <w:rPr>
          <w:rStyle w:val="Teksttreci"/>
        </w:rPr>
        <w:t>Wprowadza się obsługę kadrową, finansowo-księgową, administracyjną</w:t>
      </w:r>
      <w:r w:rsidR="00393893">
        <w:rPr>
          <w:rStyle w:val="Teksttreci"/>
        </w:rPr>
        <w:t>,</w:t>
      </w:r>
      <w:r>
        <w:rPr>
          <w:rStyle w:val="Teksttreci"/>
        </w:rPr>
        <w:t xml:space="preserve"> organizacyjną</w:t>
      </w:r>
      <w:r w:rsidR="00393893">
        <w:rPr>
          <w:rStyle w:val="Teksttreci"/>
        </w:rPr>
        <w:t xml:space="preserve"> </w:t>
      </w:r>
      <w:r w:rsidR="00C8267F">
        <w:rPr>
          <w:rStyle w:val="Teksttreci"/>
        </w:rPr>
        <w:t>oraz</w:t>
      </w:r>
      <w:r w:rsidR="00393893">
        <w:rPr>
          <w:rStyle w:val="Teksttreci"/>
        </w:rPr>
        <w:t xml:space="preserve"> informatyczną</w:t>
      </w:r>
      <w:r>
        <w:rPr>
          <w:rStyle w:val="Teksttreci"/>
        </w:rPr>
        <w:t xml:space="preserve"> dla Gminnego Ośrodka Pomocy Społecznej w Rząśniku.</w:t>
      </w:r>
    </w:p>
    <w:p w14:paraId="4CE469C1" w14:textId="77777777" w:rsidR="006D09EF" w:rsidRDefault="00000000">
      <w:pPr>
        <w:pStyle w:val="Teksttreci0"/>
        <w:numPr>
          <w:ilvl w:val="0"/>
          <w:numId w:val="1"/>
        </w:numPr>
        <w:tabs>
          <w:tab w:val="left" w:pos="368"/>
        </w:tabs>
        <w:spacing w:after="420"/>
      </w:pPr>
      <w:r>
        <w:rPr>
          <w:rStyle w:val="Teksttreci"/>
        </w:rPr>
        <w:t>Jako jednostkę obsługującą ustanawia się Urząd Gminy Rząśnik.</w:t>
      </w:r>
    </w:p>
    <w:p w14:paraId="71B9E2C8" w14:textId="77777777" w:rsidR="006D09EF" w:rsidRDefault="00000000">
      <w:pPr>
        <w:pStyle w:val="Teksttreci0"/>
        <w:jc w:val="center"/>
      </w:pPr>
      <w:r>
        <w:rPr>
          <w:rStyle w:val="Teksttreci"/>
        </w:rPr>
        <w:t>§2.</w:t>
      </w:r>
    </w:p>
    <w:p w14:paraId="033E126A" w14:textId="77777777" w:rsidR="006D09EF" w:rsidRDefault="00000000">
      <w:pPr>
        <w:pStyle w:val="Teksttreci0"/>
        <w:jc w:val="both"/>
      </w:pPr>
      <w:r>
        <w:rPr>
          <w:rStyle w:val="Teksttreci"/>
        </w:rPr>
        <w:t>W ramach wspólnej obsługi jednostek wymienionych w § 1. ust. 1 powierza się jednostce obsługującej zadania w zakresie:</w:t>
      </w:r>
    </w:p>
    <w:p w14:paraId="7F551471" w14:textId="77777777" w:rsidR="006D09EF" w:rsidRDefault="00000000">
      <w:pPr>
        <w:pStyle w:val="Teksttreci0"/>
        <w:numPr>
          <w:ilvl w:val="0"/>
          <w:numId w:val="3"/>
        </w:numPr>
        <w:tabs>
          <w:tab w:val="left" w:pos="368"/>
        </w:tabs>
        <w:jc w:val="both"/>
      </w:pPr>
      <w:r>
        <w:rPr>
          <w:rStyle w:val="Teksttreci"/>
        </w:rPr>
        <w:t>rozliczania inwentaryzacji;</w:t>
      </w:r>
    </w:p>
    <w:p w14:paraId="7DFE2C22" w14:textId="77777777" w:rsidR="006D09EF" w:rsidRDefault="00000000">
      <w:pPr>
        <w:pStyle w:val="Teksttreci0"/>
        <w:numPr>
          <w:ilvl w:val="0"/>
          <w:numId w:val="3"/>
        </w:numPr>
        <w:tabs>
          <w:tab w:val="left" w:pos="387"/>
        </w:tabs>
        <w:ind w:left="360" w:hanging="360"/>
      </w:pPr>
      <w:r>
        <w:rPr>
          <w:rStyle w:val="Teksttreci"/>
        </w:rPr>
        <w:t>prowadzenia funduszy socjalnych na zasadach określonych przepisami ustaw szczególnych;</w:t>
      </w:r>
    </w:p>
    <w:p w14:paraId="1DC3F5B6" w14:textId="77777777" w:rsidR="00E97E77" w:rsidRDefault="00000000" w:rsidP="00E97E77">
      <w:pPr>
        <w:pStyle w:val="Teksttreci0"/>
        <w:numPr>
          <w:ilvl w:val="0"/>
          <w:numId w:val="3"/>
        </w:numPr>
        <w:tabs>
          <w:tab w:val="left" w:pos="384"/>
        </w:tabs>
        <w:jc w:val="both"/>
        <w:rPr>
          <w:rStyle w:val="Teksttreci"/>
        </w:rPr>
      </w:pPr>
      <w:r>
        <w:rPr>
          <w:rStyle w:val="Teksttreci"/>
        </w:rPr>
        <w:t>prowadzenia rachunkowości budżetowej poszczególnych placówek oświatowych;</w:t>
      </w:r>
    </w:p>
    <w:p w14:paraId="0814D48B" w14:textId="33C8146A" w:rsidR="006D09EF" w:rsidRDefault="00000000" w:rsidP="00E97E77">
      <w:pPr>
        <w:pStyle w:val="Teksttreci0"/>
        <w:numPr>
          <w:ilvl w:val="0"/>
          <w:numId w:val="3"/>
        </w:numPr>
        <w:tabs>
          <w:tab w:val="left" w:pos="384"/>
        </w:tabs>
        <w:spacing w:after="420"/>
        <w:jc w:val="both"/>
      </w:pPr>
      <w:r>
        <w:rPr>
          <w:rStyle w:val="Teksttreci"/>
        </w:rPr>
        <w:t>prowadzenia ewidencji wydatków na szkoły podstawowe;</w:t>
      </w:r>
    </w:p>
    <w:p w14:paraId="222A86CE" w14:textId="77777777" w:rsidR="006D09EF" w:rsidRDefault="00000000">
      <w:pPr>
        <w:pStyle w:val="Teksttreci0"/>
        <w:numPr>
          <w:ilvl w:val="0"/>
          <w:numId w:val="3"/>
        </w:numPr>
        <w:tabs>
          <w:tab w:val="left" w:pos="379"/>
        </w:tabs>
        <w:jc w:val="both"/>
      </w:pPr>
      <w:r>
        <w:rPr>
          <w:rStyle w:val="Teksttreci"/>
        </w:rPr>
        <w:lastRenderedPageBreak/>
        <w:t>codziennego rejestrowania wyciągów bankowych;</w:t>
      </w:r>
    </w:p>
    <w:p w14:paraId="54824A0D" w14:textId="77777777" w:rsidR="006D09EF" w:rsidRDefault="00000000">
      <w:pPr>
        <w:pStyle w:val="Teksttreci0"/>
        <w:numPr>
          <w:ilvl w:val="0"/>
          <w:numId w:val="3"/>
        </w:numPr>
        <w:tabs>
          <w:tab w:val="left" w:pos="379"/>
        </w:tabs>
        <w:ind w:left="380" w:hanging="380"/>
        <w:jc w:val="both"/>
      </w:pPr>
      <w:r>
        <w:rPr>
          <w:rStyle w:val="Teksttreci"/>
        </w:rPr>
        <w:t>dokonywania okresowych analiz planów finansowych jednostek oświatowych i przygotowania propozycji zmian w planach do zatwierdzenia przez Wójta;</w:t>
      </w:r>
    </w:p>
    <w:p w14:paraId="255FBDED" w14:textId="77777777" w:rsidR="006D09EF" w:rsidRDefault="00000000">
      <w:pPr>
        <w:pStyle w:val="Teksttreci0"/>
        <w:numPr>
          <w:ilvl w:val="0"/>
          <w:numId w:val="3"/>
        </w:numPr>
        <w:tabs>
          <w:tab w:val="left" w:pos="389"/>
        </w:tabs>
        <w:ind w:left="380" w:hanging="380"/>
        <w:jc w:val="both"/>
      </w:pPr>
      <w:r>
        <w:rPr>
          <w:rStyle w:val="Teksttreci"/>
        </w:rPr>
        <w:t>prowadzenia ewidencji składników mienia gminnego (szkoły) oraz dokonywanie okresowych inwentaryzacji;</w:t>
      </w:r>
    </w:p>
    <w:p w14:paraId="6505E178" w14:textId="77777777" w:rsidR="006D09EF" w:rsidRDefault="00000000">
      <w:pPr>
        <w:pStyle w:val="Teksttreci0"/>
        <w:numPr>
          <w:ilvl w:val="0"/>
          <w:numId w:val="3"/>
        </w:numPr>
        <w:tabs>
          <w:tab w:val="left" w:pos="370"/>
        </w:tabs>
        <w:jc w:val="both"/>
      </w:pPr>
      <w:r>
        <w:rPr>
          <w:rStyle w:val="Teksttreci"/>
        </w:rPr>
        <w:t>zgodnego z prawem naliczania wynagrodzeń i pochodnych pracowników oświaty;</w:t>
      </w:r>
    </w:p>
    <w:p w14:paraId="2DA7B786" w14:textId="77777777" w:rsidR="006D09EF" w:rsidRDefault="00000000">
      <w:pPr>
        <w:pStyle w:val="Teksttreci0"/>
        <w:numPr>
          <w:ilvl w:val="0"/>
          <w:numId w:val="3"/>
        </w:numPr>
        <w:tabs>
          <w:tab w:val="left" w:pos="379"/>
        </w:tabs>
        <w:ind w:left="380" w:hanging="380"/>
        <w:jc w:val="both"/>
      </w:pPr>
      <w:r>
        <w:rPr>
          <w:rStyle w:val="Teksttreci"/>
        </w:rPr>
        <w:t>naliczania składek od wynagrodzeń i umów zleceń należnych Zakładowi Ubezpieczeń Społecznych;</w:t>
      </w:r>
    </w:p>
    <w:p w14:paraId="16385DFC" w14:textId="77777777" w:rsidR="006D09EF" w:rsidRDefault="00000000">
      <w:pPr>
        <w:pStyle w:val="Teksttreci0"/>
        <w:numPr>
          <w:ilvl w:val="0"/>
          <w:numId w:val="3"/>
        </w:numPr>
        <w:tabs>
          <w:tab w:val="left" w:pos="490"/>
        </w:tabs>
        <w:ind w:left="380" w:hanging="380"/>
        <w:jc w:val="both"/>
      </w:pPr>
      <w:r>
        <w:rPr>
          <w:rStyle w:val="Teksttreci"/>
        </w:rPr>
        <w:t>sporządzania deklaracji rozliczeniowych i raportów imiennych dla ZUS z wszystkich wynagrodzeń i ich terminowego przekazywania na zasadach określonych w odrębnych przepisach określonych przez ZUS;</w:t>
      </w:r>
    </w:p>
    <w:p w14:paraId="0B7A38E8" w14:textId="77777777" w:rsidR="006D09EF" w:rsidRDefault="00000000">
      <w:pPr>
        <w:pStyle w:val="Teksttreci0"/>
        <w:numPr>
          <w:ilvl w:val="0"/>
          <w:numId w:val="3"/>
        </w:numPr>
        <w:tabs>
          <w:tab w:val="left" w:pos="480"/>
        </w:tabs>
        <w:ind w:left="380" w:hanging="380"/>
        <w:jc w:val="both"/>
      </w:pPr>
      <w:r>
        <w:rPr>
          <w:rStyle w:val="Teksttreci"/>
        </w:rPr>
        <w:t>przekazywania sporządzonych wypłat do realizacji przez bank obsługujący konta podległych pracowników oraz przekazywania wynagrodzeń na konta osobiste pracowników;</w:t>
      </w:r>
    </w:p>
    <w:p w14:paraId="6AE5E423" w14:textId="77777777" w:rsidR="006D09EF" w:rsidRDefault="00000000">
      <w:pPr>
        <w:pStyle w:val="Teksttreci0"/>
        <w:numPr>
          <w:ilvl w:val="0"/>
          <w:numId w:val="3"/>
        </w:numPr>
        <w:tabs>
          <w:tab w:val="left" w:pos="485"/>
        </w:tabs>
        <w:jc w:val="both"/>
      </w:pPr>
      <w:r>
        <w:rPr>
          <w:rStyle w:val="Teksttreci"/>
        </w:rPr>
        <w:t>prowadzenia kartotek zarobkowych pracowników;</w:t>
      </w:r>
    </w:p>
    <w:p w14:paraId="106DF3FA" w14:textId="77777777" w:rsidR="006D09EF" w:rsidRDefault="00000000">
      <w:pPr>
        <w:pStyle w:val="Teksttreci0"/>
        <w:numPr>
          <w:ilvl w:val="0"/>
          <w:numId w:val="3"/>
        </w:numPr>
        <w:tabs>
          <w:tab w:val="left" w:pos="485"/>
        </w:tabs>
        <w:ind w:left="380" w:hanging="380"/>
        <w:jc w:val="both"/>
      </w:pPr>
      <w:r>
        <w:rPr>
          <w:rStyle w:val="Teksttreci"/>
        </w:rPr>
        <w:t>rozliczania z Urzędem Skarbowym - tj. naliczania i odprowadzania podatku oraz sporządzania miesięcznych deklaracji z odprowadzonego podatku;</w:t>
      </w:r>
    </w:p>
    <w:p w14:paraId="6535689A" w14:textId="77777777" w:rsidR="006D09EF" w:rsidRDefault="00000000">
      <w:pPr>
        <w:pStyle w:val="Teksttreci0"/>
        <w:numPr>
          <w:ilvl w:val="0"/>
          <w:numId w:val="3"/>
        </w:numPr>
        <w:tabs>
          <w:tab w:val="left" w:pos="485"/>
        </w:tabs>
        <w:ind w:left="380" w:hanging="380"/>
        <w:jc w:val="both"/>
      </w:pPr>
      <w:r>
        <w:rPr>
          <w:rStyle w:val="Teksttreci"/>
        </w:rPr>
        <w:t>sporządzania informacji rocznych (PIT-11 i PIT 8b) z odprowadzonych zaliczek na podatek od poszczególnych pracowników a także rozliczanie pracowników z odprowadzonych zaliczek na podatek (PIT-40);</w:t>
      </w:r>
    </w:p>
    <w:p w14:paraId="4CFAD148" w14:textId="77777777" w:rsidR="006D09EF" w:rsidRDefault="00000000">
      <w:pPr>
        <w:pStyle w:val="Teksttreci0"/>
        <w:numPr>
          <w:ilvl w:val="0"/>
          <w:numId w:val="3"/>
        </w:numPr>
        <w:tabs>
          <w:tab w:val="left" w:pos="485"/>
        </w:tabs>
        <w:jc w:val="both"/>
      </w:pPr>
      <w:r>
        <w:rPr>
          <w:rStyle w:val="Teksttreci"/>
        </w:rPr>
        <w:t>rozliczania pracowników ze zwolnień lekarskich;</w:t>
      </w:r>
    </w:p>
    <w:p w14:paraId="4D3BA23A" w14:textId="77777777" w:rsidR="006D09EF" w:rsidRDefault="00000000">
      <w:pPr>
        <w:pStyle w:val="Teksttreci0"/>
        <w:numPr>
          <w:ilvl w:val="0"/>
          <w:numId w:val="3"/>
        </w:numPr>
        <w:tabs>
          <w:tab w:val="left" w:pos="485"/>
        </w:tabs>
        <w:ind w:left="380" w:hanging="380"/>
        <w:jc w:val="both"/>
      </w:pPr>
      <w:r>
        <w:rPr>
          <w:rStyle w:val="Teksttreci"/>
        </w:rPr>
        <w:t>przygotowywania pracownikom zaświadczeń o zarobkach oraz przygotowywania dokumentacji do ZUS w sprawach emerytalno-rentowych;</w:t>
      </w:r>
    </w:p>
    <w:p w14:paraId="03CB7A91" w14:textId="77777777" w:rsidR="006D09EF" w:rsidRDefault="00000000">
      <w:pPr>
        <w:pStyle w:val="Teksttreci0"/>
        <w:numPr>
          <w:ilvl w:val="0"/>
          <w:numId w:val="3"/>
        </w:numPr>
        <w:tabs>
          <w:tab w:val="left" w:pos="480"/>
        </w:tabs>
        <w:ind w:left="380" w:hanging="380"/>
        <w:jc w:val="both"/>
      </w:pPr>
      <w:r>
        <w:rPr>
          <w:rStyle w:val="Teksttreci"/>
        </w:rPr>
        <w:t>składania deklaracji miesięcznych i rocznych w formie dokumentu elektronicznego Zarządowi Funduszu Rehabilitacji Osób Niepełnosprawnych, dokonywania wpłat w terminach określonych prawem;</w:t>
      </w:r>
    </w:p>
    <w:p w14:paraId="3029CAF1" w14:textId="77777777" w:rsidR="006D09EF" w:rsidRDefault="00000000">
      <w:pPr>
        <w:pStyle w:val="Teksttreci0"/>
        <w:numPr>
          <w:ilvl w:val="0"/>
          <w:numId w:val="3"/>
        </w:numPr>
        <w:tabs>
          <w:tab w:val="left" w:pos="485"/>
        </w:tabs>
        <w:ind w:left="380" w:hanging="380"/>
        <w:jc w:val="both"/>
      </w:pPr>
      <w:r>
        <w:rPr>
          <w:rStyle w:val="Teksttreci"/>
        </w:rPr>
        <w:t>realizacji wypłat przyznanych świadczeń z Zakładowego Funduszu Świadczeń Socjalnych;</w:t>
      </w:r>
    </w:p>
    <w:p w14:paraId="4E5B5737" w14:textId="77777777" w:rsidR="006D09EF" w:rsidRDefault="00000000">
      <w:pPr>
        <w:pStyle w:val="Teksttreci0"/>
        <w:numPr>
          <w:ilvl w:val="0"/>
          <w:numId w:val="3"/>
        </w:numPr>
        <w:tabs>
          <w:tab w:val="left" w:pos="480"/>
          <w:tab w:val="left" w:pos="1824"/>
        </w:tabs>
        <w:jc w:val="both"/>
      </w:pPr>
      <w:r>
        <w:rPr>
          <w:rStyle w:val="Teksttreci"/>
        </w:rPr>
        <w:t>prowadzenia</w:t>
      </w:r>
      <w:r>
        <w:rPr>
          <w:rStyle w:val="Teksttreci"/>
        </w:rPr>
        <w:tab/>
        <w:t>w całości rachunkowości jednostek obsługiwanych zgodnie</w:t>
      </w:r>
    </w:p>
    <w:p w14:paraId="212DC6C1" w14:textId="77777777" w:rsidR="006D09EF" w:rsidRDefault="00000000">
      <w:pPr>
        <w:pStyle w:val="Teksttreci0"/>
        <w:ind w:left="380"/>
        <w:jc w:val="both"/>
      </w:pPr>
      <w:r>
        <w:rPr>
          <w:rStyle w:val="Teksttreci"/>
        </w:rPr>
        <w:t>z obowiązującymi przepisami i na podstawie przekazanych przez kierowników jednostek opisanych dowodów księgowych w zakresie zapłaty zobowiązań;</w:t>
      </w:r>
    </w:p>
    <w:p w14:paraId="742E918F" w14:textId="77777777" w:rsidR="006D09EF" w:rsidRDefault="00000000">
      <w:pPr>
        <w:pStyle w:val="Teksttreci0"/>
        <w:numPr>
          <w:ilvl w:val="0"/>
          <w:numId w:val="3"/>
        </w:numPr>
        <w:tabs>
          <w:tab w:val="left" w:pos="509"/>
        </w:tabs>
        <w:jc w:val="both"/>
      </w:pPr>
      <w:r>
        <w:rPr>
          <w:rStyle w:val="Teksttreci"/>
        </w:rPr>
        <w:t>gromadzenia i przechowywania dokumentacji finansowo-księgowej;</w:t>
      </w:r>
    </w:p>
    <w:p w14:paraId="399304AC" w14:textId="77777777" w:rsidR="006D09EF" w:rsidRDefault="00000000">
      <w:pPr>
        <w:pStyle w:val="Teksttreci0"/>
        <w:numPr>
          <w:ilvl w:val="0"/>
          <w:numId w:val="3"/>
        </w:numPr>
        <w:tabs>
          <w:tab w:val="left" w:pos="512"/>
        </w:tabs>
        <w:ind w:left="360" w:hanging="360"/>
        <w:jc w:val="both"/>
      </w:pPr>
      <w:r>
        <w:rPr>
          <w:rStyle w:val="Teksttreci"/>
        </w:rPr>
        <w:t>koordynowania czynności inwentaryzacyjnych składników majątkowych jednostek obsługiwanych;</w:t>
      </w:r>
    </w:p>
    <w:p w14:paraId="58271FB6" w14:textId="108B57A9" w:rsidR="006D09EF" w:rsidRDefault="00000000">
      <w:pPr>
        <w:pStyle w:val="Teksttreci0"/>
        <w:numPr>
          <w:ilvl w:val="0"/>
          <w:numId w:val="3"/>
        </w:numPr>
        <w:tabs>
          <w:tab w:val="left" w:pos="512"/>
        </w:tabs>
        <w:ind w:left="360" w:hanging="360"/>
        <w:jc w:val="both"/>
      </w:pPr>
      <w:r>
        <w:rPr>
          <w:rStyle w:val="Teksttreci"/>
        </w:rPr>
        <w:t xml:space="preserve">przygotowywania sprawozdań finansowych i budżetowych, w terminach umożliwiających ich zatwierdzenie zgodnie z obowiązującymi przepisami przez kierowników jednostek obsługiwanych; </w:t>
      </w:r>
    </w:p>
    <w:p w14:paraId="6FF8722A" w14:textId="77777777" w:rsidR="006D09EF" w:rsidRDefault="00000000">
      <w:pPr>
        <w:pStyle w:val="Teksttreci0"/>
        <w:numPr>
          <w:ilvl w:val="0"/>
          <w:numId w:val="3"/>
        </w:numPr>
        <w:tabs>
          <w:tab w:val="left" w:pos="512"/>
        </w:tabs>
        <w:ind w:left="360" w:hanging="360"/>
        <w:jc w:val="both"/>
      </w:pPr>
      <w:r>
        <w:rPr>
          <w:rStyle w:val="Teksttreci"/>
        </w:rPr>
        <w:lastRenderedPageBreak/>
        <w:t>przygotowywania analiz niezbędnych do sporządzenia planów finansowych i ich zmian, w termiach umożliwiających ich sporządzenie i akceptację przez kierowników jednostek obsługiwanych;</w:t>
      </w:r>
    </w:p>
    <w:p w14:paraId="2940A86D" w14:textId="77777777" w:rsidR="006D09EF" w:rsidRDefault="00000000">
      <w:pPr>
        <w:pStyle w:val="Teksttreci0"/>
        <w:numPr>
          <w:ilvl w:val="0"/>
          <w:numId w:val="3"/>
        </w:numPr>
        <w:tabs>
          <w:tab w:val="left" w:pos="502"/>
        </w:tabs>
        <w:jc w:val="both"/>
      </w:pPr>
      <w:r>
        <w:rPr>
          <w:rStyle w:val="Teksttreci"/>
        </w:rPr>
        <w:t>prowadzenia sprawozdawczości statystycznej w zakresie wykonywanych zadań;</w:t>
      </w:r>
    </w:p>
    <w:p w14:paraId="308A181E" w14:textId="77777777" w:rsidR="006D09EF" w:rsidRDefault="00000000">
      <w:pPr>
        <w:pStyle w:val="Teksttreci0"/>
        <w:numPr>
          <w:ilvl w:val="0"/>
          <w:numId w:val="3"/>
        </w:numPr>
        <w:tabs>
          <w:tab w:val="left" w:pos="502"/>
        </w:tabs>
        <w:jc w:val="both"/>
      </w:pPr>
      <w:r>
        <w:rPr>
          <w:rStyle w:val="Teksttreci"/>
        </w:rPr>
        <w:t>prowadzenia obsługi rachunków bankowych jednostek obsługiwanych;</w:t>
      </w:r>
    </w:p>
    <w:p w14:paraId="3CCC0B6B" w14:textId="77777777" w:rsidR="006D09EF" w:rsidRDefault="00000000">
      <w:pPr>
        <w:pStyle w:val="Teksttreci0"/>
        <w:numPr>
          <w:ilvl w:val="0"/>
          <w:numId w:val="3"/>
        </w:numPr>
        <w:tabs>
          <w:tab w:val="left" w:pos="502"/>
        </w:tabs>
        <w:ind w:left="360" w:hanging="360"/>
        <w:jc w:val="both"/>
      </w:pPr>
      <w:r>
        <w:rPr>
          <w:rStyle w:val="Teksttreci"/>
        </w:rPr>
        <w:t>organizowania wypłat wynagrodzeń i innych należności dla pracowników i osób zatrudnionych na podstawie umów cywilno-prawnych w jednostkach organizacyjnych;</w:t>
      </w:r>
    </w:p>
    <w:p w14:paraId="7ADEDD83" w14:textId="77777777" w:rsidR="006D09EF" w:rsidRDefault="00000000">
      <w:pPr>
        <w:pStyle w:val="Teksttreci0"/>
        <w:numPr>
          <w:ilvl w:val="0"/>
          <w:numId w:val="3"/>
        </w:numPr>
        <w:tabs>
          <w:tab w:val="left" w:pos="502"/>
          <w:tab w:val="left" w:pos="7234"/>
        </w:tabs>
        <w:jc w:val="both"/>
      </w:pPr>
      <w:r>
        <w:rPr>
          <w:rStyle w:val="Teksttreci"/>
        </w:rPr>
        <w:t>ewidencjonowania danych o zatrudnieniu i wynagrodzeniu;</w:t>
      </w:r>
      <w:r>
        <w:rPr>
          <w:rStyle w:val="Teksttreci"/>
        </w:rPr>
        <w:tab/>
        <w:t xml:space="preserve"> </w:t>
      </w:r>
    </w:p>
    <w:p w14:paraId="52E4DC08" w14:textId="77777777" w:rsidR="006D09EF" w:rsidRDefault="00000000">
      <w:pPr>
        <w:pStyle w:val="Teksttreci0"/>
        <w:numPr>
          <w:ilvl w:val="0"/>
          <w:numId w:val="3"/>
        </w:numPr>
        <w:tabs>
          <w:tab w:val="left" w:pos="502"/>
        </w:tabs>
        <w:jc w:val="both"/>
      </w:pPr>
      <w:r>
        <w:rPr>
          <w:rStyle w:val="Teksttreci"/>
        </w:rPr>
        <w:t>przygotowywania danych do sprawozdania o średniorocznym wynagrodzeniu nauczycieli;</w:t>
      </w:r>
    </w:p>
    <w:p w14:paraId="30D9F90C" w14:textId="77777777" w:rsidR="006D09EF" w:rsidRDefault="00000000">
      <w:pPr>
        <w:pStyle w:val="Teksttreci0"/>
        <w:numPr>
          <w:ilvl w:val="0"/>
          <w:numId w:val="3"/>
        </w:numPr>
        <w:tabs>
          <w:tab w:val="left" w:pos="502"/>
        </w:tabs>
        <w:ind w:left="360" w:hanging="360"/>
        <w:jc w:val="both"/>
      </w:pPr>
      <w:r>
        <w:rPr>
          <w:rStyle w:val="Teksttreci"/>
        </w:rPr>
        <w:t>prowadzenia wspólnego ubezpieczenia mienia, wspólnej organizacji dostaw oraz obsługę wniosków do programów realizowanych przy udziale środków UE;</w:t>
      </w:r>
    </w:p>
    <w:p w14:paraId="3534088B" w14:textId="77777777" w:rsidR="006D09EF" w:rsidRDefault="00000000">
      <w:pPr>
        <w:pStyle w:val="Teksttreci0"/>
        <w:spacing w:after="420"/>
        <w:jc w:val="both"/>
      </w:pPr>
      <w:r>
        <w:rPr>
          <w:rStyle w:val="Teksttreci"/>
        </w:rPr>
        <w:t>30)organizowania obsługi prawnej.</w:t>
      </w:r>
    </w:p>
    <w:p w14:paraId="28388567" w14:textId="77777777" w:rsidR="006D09EF" w:rsidRDefault="00000000">
      <w:pPr>
        <w:pStyle w:val="Teksttreci0"/>
        <w:jc w:val="center"/>
      </w:pPr>
      <w:r>
        <w:rPr>
          <w:rStyle w:val="Teksttreci"/>
        </w:rPr>
        <w:t>§3.</w:t>
      </w:r>
    </w:p>
    <w:p w14:paraId="1B629025" w14:textId="77777777" w:rsidR="006D09EF" w:rsidRDefault="00000000">
      <w:pPr>
        <w:pStyle w:val="Teksttreci0"/>
        <w:jc w:val="both"/>
      </w:pPr>
      <w:r>
        <w:rPr>
          <w:rStyle w:val="Teksttreci"/>
        </w:rPr>
        <w:t>W ramach wspólnej obsługi jednostek wymienionych w § 1. ust. 2 powierza się jednostce obsługującej zadania w zakresie:</w:t>
      </w:r>
    </w:p>
    <w:p w14:paraId="5C3E8D74" w14:textId="77777777" w:rsidR="006D09EF" w:rsidRDefault="00000000">
      <w:pPr>
        <w:pStyle w:val="Teksttreci0"/>
        <w:numPr>
          <w:ilvl w:val="0"/>
          <w:numId w:val="4"/>
        </w:numPr>
        <w:tabs>
          <w:tab w:val="left" w:pos="387"/>
        </w:tabs>
        <w:ind w:left="360" w:hanging="360"/>
        <w:jc w:val="both"/>
      </w:pPr>
      <w:r>
        <w:rPr>
          <w:rStyle w:val="Teksttreci"/>
        </w:rPr>
        <w:t>sprawdzania dowodów księgowych pod względem formalno-rachunkowym (faktury, rachunki, listy wypłat wynagrodzeń, zasiłków i świadczeń itp.);</w:t>
      </w:r>
    </w:p>
    <w:p w14:paraId="66C58384" w14:textId="77777777" w:rsidR="006D09EF" w:rsidRDefault="00000000">
      <w:pPr>
        <w:pStyle w:val="Teksttreci0"/>
        <w:numPr>
          <w:ilvl w:val="0"/>
          <w:numId w:val="4"/>
        </w:numPr>
        <w:tabs>
          <w:tab w:val="left" w:pos="387"/>
        </w:tabs>
        <w:jc w:val="both"/>
      </w:pPr>
      <w:r>
        <w:rPr>
          <w:rStyle w:val="Teksttreci"/>
        </w:rPr>
        <w:t>dekretowania dowodów księgowych;</w:t>
      </w:r>
    </w:p>
    <w:p w14:paraId="425339C4" w14:textId="77777777" w:rsidR="006D09EF" w:rsidRDefault="00000000">
      <w:pPr>
        <w:pStyle w:val="Teksttreci0"/>
        <w:numPr>
          <w:ilvl w:val="0"/>
          <w:numId w:val="4"/>
        </w:numPr>
        <w:tabs>
          <w:tab w:val="left" w:pos="387"/>
        </w:tabs>
        <w:ind w:left="360" w:hanging="360"/>
        <w:jc w:val="both"/>
      </w:pPr>
      <w:r>
        <w:rPr>
          <w:rStyle w:val="Teksttreci"/>
        </w:rPr>
        <w:t>kompletowania i opisywania załączników do wyciągów bankowych (naniesienie dekretów na wydrukach przelewów, opisanie przelewów, naniesienia klasyfikacji budżetowej wydatków, sporządzenia polecenia księgowania w przypadku przelewów zasiłków i świadczeń);</w:t>
      </w:r>
    </w:p>
    <w:p w14:paraId="0DDBF3BD" w14:textId="77777777" w:rsidR="006D09EF" w:rsidRDefault="00000000">
      <w:pPr>
        <w:pStyle w:val="Teksttreci0"/>
        <w:numPr>
          <w:ilvl w:val="0"/>
          <w:numId w:val="4"/>
        </w:numPr>
        <w:tabs>
          <w:tab w:val="left" w:pos="382"/>
        </w:tabs>
      </w:pPr>
      <w:r>
        <w:rPr>
          <w:rStyle w:val="Teksttreci"/>
        </w:rPr>
        <w:t>realizacji i podpisywania przelewów bankowych;</w:t>
      </w:r>
    </w:p>
    <w:p w14:paraId="4A2263D7" w14:textId="77777777" w:rsidR="006D09EF" w:rsidRDefault="00000000">
      <w:pPr>
        <w:pStyle w:val="Teksttreci0"/>
        <w:numPr>
          <w:ilvl w:val="0"/>
          <w:numId w:val="4"/>
        </w:numPr>
        <w:tabs>
          <w:tab w:val="left" w:pos="382"/>
        </w:tabs>
      </w:pPr>
      <w:r>
        <w:rPr>
          <w:rStyle w:val="Teksttreci"/>
        </w:rPr>
        <w:t>wprowadzania dokumentów księgowych do programu księgowego;</w:t>
      </w:r>
    </w:p>
    <w:p w14:paraId="245D0234" w14:textId="77777777" w:rsidR="006D09EF" w:rsidRDefault="00000000">
      <w:pPr>
        <w:pStyle w:val="Teksttreci0"/>
        <w:numPr>
          <w:ilvl w:val="0"/>
          <w:numId w:val="4"/>
        </w:numPr>
        <w:tabs>
          <w:tab w:val="left" w:pos="382"/>
        </w:tabs>
      </w:pPr>
      <w:r>
        <w:rPr>
          <w:rStyle w:val="Teksttreci"/>
        </w:rPr>
        <w:t>prowadzenia księgi inwentarzowej pozostałych środków trwałych (technika ręczna);</w:t>
      </w:r>
    </w:p>
    <w:p w14:paraId="1F2A493A" w14:textId="77777777" w:rsidR="006D09EF" w:rsidRDefault="00000000">
      <w:pPr>
        <w:pStyle w:val="Teksttreci0"/>
        <w:numPr>
          <w:ilvl w:val="0"/>
          <w:numId w:val="4"/>
        </w:numPr>
        <w:tabs>
          <w:tab w:val="left" w:pos="382"/>
        </w:tabs>
        <w:ind w:left="360" w:hanging="360"/>
        <w:jc w:val="both"/>
      </w:pPr>
      <w:r>
        <w:rPr>
          <w:rStyle w:val="Teksttreci"/>
        </w:rPr>
        <w:t>na koniec okresu sprawozdawczego uzgadniania zgodności ewidencji analitycznej i syntetycznej;</w:t>
      </w:r>
    </w:p>
    <w:p w14:paraId="344802B9" w14:textId="5C89C09B" w:rsidR="006D09EF" w:rsidRDefault="00000000">
      <w:pPr>
        <w:pStyle w:val="Teksttreci0"/>
        <w:numPr>
          <w:ilvl w:val="0"/>
          <w:numId w:val="4"/>
        </w:numPr>
        <w:tabs>
          <w:tab w:val="left" w:pos="378"/>
        </w:tabs>
        <w:jc w:val="both"/>
      </w:pPr>
      <w:r>
        <w:rPr>
          <w:rStyle w:val="Teksttreci"/>
        </w:rPr>
        <w:t>koordynowania czynności inwentaryzacyjnych składników majątkowych</w:t>
      </w:r>
      <w:r w:rsidR="00345E3A">
        <w:rPr>
          <w:rStyle w:val="Teksttreci"/>
        </w:rPr>
        <w:t>;</w:t>
      </w:r>
    </w:p>
    <w:p w14:paraId="499D4614" w14:textId="77777777" w:rsidR="006D09EF" w:rsidRDefault="00000000">
      <w:pPr>
        <w:pStyle w:val="Teksttreci0"/>
        <w:numPr>
          <w:ilvl w:val="0"/>
          <w:numId w:val="4"/>
        </w:numPr>
        <w:tabs>
          <w:tab w:val="left" w:pos="488"/>
        </w:tabs>
        <w:ind w:left="360" w:hanging="360"/>
        <w:jc w:val="both"/>
      </w:pPr>
      <w:r>
        <w:rPr>
          <w:rStyle w:val="Teksttreci"/>
        </w:rPr>
        <w:t>wprowadzania zmian w zakładowym planie kont w programie księgowym, rozbudowy klasyfikacji budżetowej wydatków i dochodów;</w:t>
      </w:r>
    </w:p>
    <w:p w14:paraId="3196430F" w14:textId="77777777" w:rsidR="006D09EF" w:rsidRDefault="00000000">
      <w:pPr>
        <w:pStyle w:val="Teksttreci0"/>
        <w:numPr>
          <w:ilvl w:val="0"/>
          <w:numId w:val="4"/>
        </w:numPr>
        <w:tabs>
          <w:tab w:val="left" w:pos="483"/>
        </w:tabs>
        <w:jc w:val="both"/>
      </w:pPr>
      <w:bookmarkStart w:id="2" w:name="_Hlk193877998"/>
      <w:r>
        <w:rPr>
          <w:rStyle w:val="Teksttreci"/>
        </w:rPr>
        <w:t>codziennego rejestrowania wyciągów bankowych;</w:t>
      </w:r>
    </w:p>
    <w:bookmarkEnd w:id="2"/>
    <w:p w14:paraId="6C976F76" w14:textId="77777777" w:rsidR="006D09EF" w:rsidRDefault="00000000">
      <w:pPr>
        <w:pStyle w:val="Teksttreci0"/>
        <w:numPr>
          <w:ilvl w:val="0"/>
          <w:numId w:val="4"/>
        </w:numPr>
        <w:tabs>
          <w:tab w:val="left" w:pos="488"/>
        </w:tabs>
        <w:ind w:left="360" w:hanging="360"/>
        <w:jc w:val="both"/>
      </w:pPr>
      <w:r>
        <w:rPr>
          <w:rStyle w:val="Teksttreci"/>
        </w:rPr>
        <w:t xml:space="preserve">sporządzani a na koniec okresów sprawozdawczych sprawozdań budżetowych-Rb-28S i Rb-27S, za okresy kwartalne sprawozdań z operacji finansowych - Rb-N, Rb-Z, Rb-50 o </w:t>
      </w:r>
      <w:r>
        <w:rPr>
          <w:rStyle w:val="Teksttreci"/>
        </w:rPr>
        <w:lastRenderedPageBreak/>
        <w:t>wydatkach z dotacji budżetu państw oraz RB27ZZ z wykonania planu dochodów związanych z realizacją zadań z zakresu administracji rządowej;</w:t>
      </w:r>
    </w:p>
    <w:p w14:paraId="089BF9FB" w14:textId="77777777" w:rsidR="006D09EF" w:rsidRDefault="00000000">
      <w:pPr>
        <w:pStyle w:val="Teksttreci0"/>
        <w:numPr>
          <w:ilvl w:val="0"/>
          <w:numId w:val="4"/>
        </w:numPr>
        <w:tabs>
          <w:tab w:val="left" w:pos="488"/>
        </w:tabs>
        <w:ind w:left="360" w:hanging="360"/>
        <w:jc w:val="both"/>
      </w:pPr>
      <w:r>
        <w:rPr>
          <w:rStyle w:val="Teksttreci"/>
        </w:rPr>
        <w:t>przygotowywania informacji dotyczących wpływów dotacji i wydatków z podziałem na poszczególne rodzaje dotacji;</w:t>
      </w:r>
    </w:p>
    <w:p w14:paraId="62D1CC40" w14:textId="77777777" w:rsidR="006D09EF" w:rsidRDefault="00000000">
      <w:pPr>
        <w:pStyle w:val="Teksttreci0"/>
        <w:numPr>
          <w:ilvl w:val="0"/>
          <w:numId w:val="4"/>
        </w:numPr>
        <w:tabs>
          <w:tab w:val="left" w:pos="488"/>
        </w:tabs>
        <w:ind w:left="360" w:hanging="360"/>
        <w:jc w:val="both"/>
      </w:pPr>
      <w:r>
        <w:rPr>
          <w:rStyle w:val="Teksttreci"/>
        </w:rPr>
        <w:t>przygotowywania danych do sprawozdań sporządzanych przez Kierownika GOPS dla Mazowieckiego Urzędu Wojewódzkiego;</w:t>
      </w:r>
    </w:p>
    <w:p w14:paraId="2595AAB0" w14:textId="77777777" w:rsidR="006D09EF" w:rsidRDefault="00000000">
      <w:pPr>
        <w:pStyle w:val="Teksttreci0"/>
        <w:numPr>
          <w:ilvl w:val="0"/>
          <w:numId w:val="4"/>
        </w:numPr>
        <w:tabs>
          <w:tab w:val="left" w:pos="488"/>
        </w:tabs>
        <w:ind w:left="360" w:hanging="360"/>
        <w:jc w:val="both"/>
      </w:pPr>
      <w:r>
        <w:rPr>
          <w:rStyle w:val="Teksttreci"/>
        </w:rPr>
        <w:t>sporządzania sprawozdań rocznych tj, bilansu, rachunku zysków i strat, zestawienia zmian w funduszu jednostki;</w:t>
      </w:r>
    </w:p>
    <w:p w14:paraId="79C1E9F1" w14:textId="77777777" w:rsidR="006D09EF" w:rsidRDefault="00000000">
      <w:pPr>
        <w:pStyle w:val="Teksttreci0"/>
        <w:numPr>
          <w:ilvl w:val="0"/>
          <w:numId w:val="4"/>
        </w:numPr>
        <w:tabs>
          <w:tab w:val="left" w:pos="478"/>
        </w:tabs>
        <w:ind w:left="360" w:hanging="360"/>
        <w:jc w:val="both"/>
      </w:pPr>
      <w:bookmarkStart w:id="3" w:name="_Hlk193878042"/>
      <w:r>
        <w:rPr>
          <w:rStyle w:val="Teksttreci"/>
        </w:rPr>
        <w:t>współpracy z kierownikiem przy opracowywaniu projektu planu finansowego oraz wprowadzaniu zmian w tym planie w ciągu roku,(między innymi: wyliczenie kosztów wynagrodzeń, "trzynastek”, składek ZUS i FP, odpisu na ZFŚS );</w:t>
      </w:r>
    </w:p>
    <w:bookmarkEnd w:id="3"/>
    <w:p w14:paraId="1F38B1BF" w14:textId="77777777" w:rsidR="006D09EF" w:rsidRDefault="00000000">
      <w:pPr>
        <w:pStyle w:val="Teksttreci0"/>
        <w:numPr>
          <w:ilvl w:val="0"/>
          <w:numId w:val="4"/>
        </w:numPr>
        <w:tabs>
          <w:tab w:val="left" w:pos="483"/>
        </w:tabs>
        <w:ind w:left="360" w:hanging="360"/>
        <w:jc w:val="both"/>
      </w:pPr>
      <w:r>
        <w:rPr>
          <w:rStyle w:val="Teksttreci"/>
        </w:rPr>
        <w:t>przygotowywania protokołów weryfikacji sald kont księgowych na koniec roku, rozliczanie inwentaryzacji aktywów i pasywów;</w:t>
      </w:r>
    </w:p>
    <w:p w14:paraId="0BBD0E3B" w14:textId="77777777" w:rsidR="006D09EF" w:rsidRDefault="00000000">
      <w:pPr>
        <w:pStyle w:val="Teksttreci0"/>
        <w:numPr>
          <w:ilvl w:val="0"/>
          <w:numId w:val="4"/>
        </w:numPr>
        <w:tabs>
          <w:tab w:val="left" w:pos="488"/>
        </w:tabs>
        <w:ind w:left="360" w:hanging="360"/>
        <w:jc w:val="both"/>
      </w:pPr>
      <w:r>
        <w:rPr>
          <w:rStyle w:val="Teksttreci"/>
        </w:rPr>
        <w:t>sporządzania informacji dotyczących zmian w planie finansowym wydatków i dochodów wprowadzonych przez Wójta Gminy lub Radę Gminy;</w:t>
      </w:r>
    </w:p>
    <w:p w14:paraId="6ED7B357" w14:textId="77777777" w:rsidR="006D09EF" w:rsidRDefault="00000000">
      <w:pPr>
        <w:pStyle w:val="Teksttreci0"/>
        <w:numPr>
          <w:ilvl w:val="0"/>
          <w:numId w:val="4"/>
        </w:numPr>
        <w:tabs>
          <w:tab w:val="left" w:pos="512"/>
        </w:tabs>
        <w:ind w:left="360" w:hanging="360"/>
        <w:jc w:val="both"/>
      </w:pPr>
      <w:r>
        <w:rPr>
          <w:rStyle w:val="Teksttreci"/>
        </w:rPr>
        <w:t>sporządzania załączników do zarządzenia Kierownika GOPS w sprawie dostosowania planu finansowego do zmian wprowadzonych przez Wójta lub Radę Gminy;</w:t>
      </w:r>
    </w:p>
    <w:p w14:paraId="6407FC80" w14:textId="77777777" w:rsidR="006D09EF" w:rsidRDefault="00000000">
      <w:pPr>
        <w:pStyle w:val="Teksttreci0"/>
        <w:numPr>
          <w:ilvl w:val="0"/>
          <w:numId w:val="4"/>
        </w:numPr>
        <w:tabs>
          <w:tab w:val="left" w:pos="512"/>
        </w:tabs>
        <w:jc w:val="both"/>
      </w:pPr>
      <w:r>
        <w:rPr>
          <w:rStyle w:val="Teksttreci"/>
        </w:rPr>
        <w:t>prowadzenia ewidencji i akt osobowych pracowników;</w:t>
      </w:r>
    </w:p>
    <w:p w14:paraId="216EA9EC" w14:textId="77777777" w:rsidR="006D09EF" w:rsidRDefault="00000000">
      <w:pPr>
        <w:pStyle w:val="Teksttreci0"/>
        <w:numPr>
          <w:ilvl w:val="0"/>
          <w:numId w:val="4"/>
        </w:numPr>
        <w:tabs>
          <w:tab w:val="left" w:pos="507"/>
        </w:tabs>
        <w:ind w:left="360" w:hanging="360"/>
        <w:jc w:val="both"/>
      </w:pPr>
      <w:r>
        <w:rPr>
          <w:rStyle w:val="Teksttreci"/>
        </w:rPr>
        <w:t>prowadzenia dokumentacji związanej z zatrudnieniem i zwalnianiem oraz awansowaniem, nagradzaniem i karaniem w/w pracowników;</w:t>
      </w:r>
    </w:p>
    <w:p w14:paraId="2D797A08" w14:textId="77777777" w:rsidR="006D09EF" w:rsidRDefault="00000000">
      <w:pPr>
        <w:pStyle w:val="Teksttreci0"/>
        <w:numPr>
          <w:ilvl w:val="0"/>
          <w:numId w:val="4"/>
        </w:numPr>
        <w:tabs>
          <w:tab w:val="left" w:pos="507"/>
        </w:tabs>
        <w:ind w:left="360" w:hanging="360"/>
        <w:jc w:val="both"/>
      </w:pPr>
      <w:r>
        <w:rPr>
          <w:rStyle w:val="Teksttreci"/>
        </w:rPr>
        <w:t>przygotowania pełnej dokumentacji do ZUS w związku z przejściem pracowników na rentę lub emeryturę;</w:t>
      </w:r>
    </w:p>
    <w:p w14:paraId="284B60B2" w14:textId="77777777" w:rsidR="006D09EF" w:rsidRDefault="00000000">
      <w:pPr>
        <w:pStyle w:val="Teksttreci0"/>
        <w:numPr>
          <w:ilvl w:val="0"/>
          <w:numId w:val="4"/>
        </w:numPr>
        <w:tabs>
          <w:tab w:val="left" w:pos="502"/>
        </w:tabs>
        <w:ind w:left="360" w:hanging="360"/>
        <w:jc w:val="both"/>
      </w:pPr>
      <w:r>
        <w:rPr>
          <w:rStyle w:val="Teksttreci"/>
        </w:rPr>
        <w:t>prowadzenia dokumentacji pracowników zatrudnionych w ramach prac interwencyjnych, robót publicznych oraz nadzór stażystów;</w:t>
      </w:r>
    </w:p>
    <w:p w14:paraId="6EC953B2" w14:textId="77777777" w:rsidR="006D09EF" w:rsidRDefault="00000000">
      <w:pPr>
        <w:pStyle w:val="Teksttreci0"/>
        <w:numPr>
          <w:ilvl w:val="0"/>
          <w:numId w:val="4"/>
        </w:numPr>
        <w:tabs>
          <w:tab w:val="left" w:pos="517"/>
        </w:tabs>
        <w:jc w:val="both"/>
      </w:pPr>
      <w:r>
        <w:rPr>
          <w:rStyle w:val="Teksttreci"/>
        </w:rPr>
        <w:t>prowadzenia wykazu upoważnień i pełnomocnictw dla pracowników;</w:t>
      </w:r>
    </w:p>
    <w:p w14:paraId="3C9CB4FF" w14:textId="77777777" w:rsidR="006D09EF" w:rsidRDefault="00000000">
      <w:pPr>
        <w:pStyle w:val="Teksttreci0"/>
        <w:numPr>
          <w:ilvl w:val="0"/>
          <w:numId w:val="4"/>
        </w:numPr>
        <w:tabs>
          <w:tab w:val="left" w:pos="512"/>
        </w:tabs>
        <w:jc w:val="both"/>
      </w:pPr>
      <w:r>
        <w:rPr>
          <w:rStyle w:val="Teksttreci"/>
        </w:rPr>
        <w:t>sporządzania pełnej dokumentacji związanej z wypadkiem przy pracy pracowników;</w:t>
      </w:r>
    </w:p>
    <w:p w14:paraId="62D872AD" w14:textId="77777777" w:rsidR="006D09EF" w:rsidRDefault="00000000">
      <w:pPr>
        <w:pStyle w:val="Teksttreci0"/>
        <w:numPr>
          <w:ilvl w:val="0"/>
          <w:numId w:val="4"/>
        </w:numPr>
        <w:tabs>
          <w:tab w:val="left" w:pos="512"/>
        </w:tabs>
        <w:jc w:val="both"/>
      </w:pPr>
      <w:r>
        <w:rPr>
          <w:rStyle w:val="Teksttreci"/>
        </w:rPr>
        <w:t>prowadzenia spraw związanych z dofinansowaniem z Zakładowego Funduszu Świadczeń</w:t>
      </w:r>
    </w:p>
    <w:p w14:paraId="24B44119" w14:textId="77777777" w:rsidR="006D09EF" w:rsidRDefault="00000000">
      <w:pPr>
        <w:pStyle w:val="Teksttreci0"/>
        <w:ind w:firstLine="420"/>
        <w:jc w:val="both"/>
      </w:pPr>
      <w:r>
        <w:rPr>
          <w:rStyle w:val="Teksttreci"/>
        </w:rPr>
        <w:t>Socjalnych;</w:t>
      </w:r>
    </w:p>
    <w:p w14:paraId="3232254A" w14:textId="77777777" w:rsidR="006D09EF" w:rsidRDefault="00000000">
      <w:pPr>
        <w:pStyle w:val="Teksttreci0"/>
        <w:numPr>
          <w:ilvl w:val="0"/>
          <w:numId w:val="4"/>
        </w:numPr>
        <w:tabs>
          <w:tab w:val="left" w:pos="502"/>
        </w:tabs>
      </w:pPr>
      <w:r>
        <w:rPr>
          <w:rStyle w:val="Teksttreci"/>
        </w:rPr>
        <w:t>prowadzenia rejestru dotyczącego badań okresowych pracowników i szkoleń bhp;</w:t>
      </w:r>
    </w:p>
    <w:p w14:paraId="48CD4D1E" w14:textId="77777777" w:rsidR="006D09EF" w:rsidRDefault="00000000">
      <w:pPr>
        <w:pStyle w:val="Teksttreci0"/>
        <w:numPr>
          <w:ilvl w:val="0"/>
          <w:numId w:val="4"/>
        </w:numPr>
        <w:tabs>
          <w:tab w:val="left" w:pos="502"/>
        </w:tabs>
        <w:ind w:left="340" w:hanging="340"/>
        <w:jc w:val="both"/>
      </w:pPr>
      <w:r>
        <w:rPr>
          <w:rStyle w:val="Teksttreci"/>
        </w:rPr>
        <w:t>dokonywania oceny ryzyka zawodowego, które wiąże się z wykonywana pracą w tym prowadzenie książki oceny ryzyka zawodowego;</w:t>
      </w:r>
    </w:p>
    <w:p w14:paraId="07144B73" w14:textId="77777777" w:rsidR="006D09EF" w:rsidRDefault="00000000">
      <w:pPr>
        <w:pStyle w:val="Teksttreci0"/>
        <w:numPr>
          <w:ilvl w:val="0"/>
          <w:numId w:val="4"/>
        </w:numPr>
        <w:tabs>
          <w:tab w:val="left" w:pos="502"/>
        </w:tabs>
        <w:ind w:left="340" w:hanging="340"/>
        <w:jc w:val="both"/>
      </w:pPr>
      <w:r>
        <w:rPr>
          <w:rStyle w:val="Teksttreci"/>
        </w:rPr>
        <w:t>organizowania szkoleń w dziedzinie bhp oraz zapewnienie właściwej adaptacji zawodowej nowo zatrudnionych pracowników;</w:t>
      </w:r>
    </w:p>
    <w:p w14:paraId="63098473" w14:textId="77777777" w:rsidR="006D09EF" w:rsidRDefault="00000000">
      <w:pPr>
        <w:pStyle w:val="Teksttreci0"/>
        <w:numPr>
          <w:ilvl w:val="0"/>
          <w:numId w:val="4"/>
        </w:numPr>
        <w:tabs>
          <w:tab w:val="left" w:pos="502"/>
        </w:tabs>
      </w:pPr>
      <w:r>
        <w:rPr>
          <w:rStyle w:val="Teksttreci"/>
        </w:rPr>
        <w:t>Prowadzenia rejestru wyjść pracowników, kluczy;</w:t>
      </w:r>
    </w:p>
    <w:p w14:paraId="7F2B2B41" w14:textId="77777777" w:rsidR="006D09EF" w:rsidRDefault="00000000">
      <w:pPr>
        <w:pStyle w:val="Teksttreci0"/>
        <w:numPr>
          <w:ilvl w:val="0"/>
          <w:numId w:val="4"/>
        </w:numPr>
        <w:tabs>
          <w:tab w:val="left" w:pos="502"/>
        </w:tabs>
      </w:pPr>
      <w:r>
        <w:rPr>
          <w:rStyle w:val="Teksttreci"/>
        </w:rPr>
        <w:t>Przygotowywania wniosków na staż, prace interwencyjne, prace społecznie użyteczne;</w:t>
      </w:r>
    </w:p>
    <w:p w14:paraId="36276A01" w14:textId="77777777" w:rsidR="006D09EF" w:rsidRDefault="00000000">
      <w:pPr>
        <w:pStyle w:val="Teksttreci0"/>
        <w:numPr>
          <w:ilvl w:val="0"/>
          <w:numId w:val="4"/>
        </w:numPr>
        <w:tabs>
          <w:tab w:val="left" w:pos="502"/>
        </w:tabs>
      </w:pPr>
      <w:r>
        <w:rPr>
          <w:rStyle w:val="Teksttreci"/>
        </w:rPr>
        <w:lastRenderedPageBreak/>
        <w:t>Sporządzania wniosków o refundację prac interwencyjnych, prac społecznie-użytecznych;</w:t>
      </w:r>
    </w:p>
    <w:p w14:paraId="211A78EA" w14:textId="223C5877" w:rsidR="006D09EF" w:rsidRDefault="00000000" w:rsidP="008D17E4">
      <w:pPr>
        <w:pStyle w:val="Teksttreci0"/>
        <w:numPr>
          <w:ilvl w:val="0"/>
          <w:numId w:val="4"/>
        </w:numPr>
        <w:tabs>
          <w:tab w:val="left" w:pos="502"/>
        </w:tabs>
        <w:rPr>
          <w:rStyle w:val="Teksttreci"/>
        </w:rPr>
      </w:pPr>
      <w:r>
        <w:rPr>
          <w:rStyle w:val="Teksttreci"/>
        </w:rPr>
        <w:t>Organizowanie obsługi prawnej</w:t>
      </w:r>
      <w:r w:rsidR="00393893">
        <w:rPr>
          <w:rStyle w:val="Teksttreci"/>
        </w:rPr>
        <w:t>;</w:t>
      </w:r>
    </w:p>
    <w:p w14:paraId="2B30F99B" w14:textId="3514F73D" w:rsidR="00393893" w:rsidRPr="00424739" w:rsidRDefault="00393893" w:rsidP="008D17E4">
      <w:pPr>
        <w:pStyle w:val="Teksttreci0"/>
        <w:numPr>
          <w:ilvl w:val="0"/>
          <w:numId w:val="4"/>
        </w:numPr>
        <w:tabs>
          <w:tab w:val="left" w:pos="502"/>
        </w:tabs>
        <w:rPr>
          <w:color w:val="auto"/>
        </w:rPr>
      </w:pPr>
      <w:bookmarkStart w:id="4" w:name="_Hlk192079518"/>
      <w:r w:rsidRPr="00424739">
        <w:rPr>
          <w:color w:val="auto"/>
        </w:rPr>
        <w:t>Zapewnienie obsługi informatycznej w tym zapewnienie prawidłowej pracy sprzętu komputerowego, infrastruktury sieciowej i oprogramowania;</w:t>
      </w:r>
    </w:p>
    <w:p w14:paraId="31684967" w14:textId="46BEA488" w:rsidR="008D17E4" w:rsidRDefault="008D17E4" w:rsidP="008D17E4">
      <w:pPr>
        <w:pStyle w:val="Teksttreci0"/>
        <w:numPr>
          <w:ilvl w:val="0"/>
          <w:numId w:val="4"/>
        </w:numPr>
        <w:tabs>
          <w:tab w:val="left" w:pos="502"/>
        </w:tabs>
      </w:pPr>
      <w:r>
        <w:t>Utrzymanie ciągłości pracy stacji roboczych;</w:t>
      </w:r>
    </w:p>
    <w:p w14:paraId="0D82007B" w14:textId="0333FE52" w:rsidR="008D17E4" w:rsidRPr="00424739" w:rsidRDefault="008D17E4" w:rsidP="008D17E4">
      <w:pPr>
        <w:pStyle w:val="Teksttreci0"/>
        <w:numPr>
          <w:ilvl w:val="0"/>
          <w:numId w:val="4"/>
        </w:numPr>
        <w:tabs>
          <w:tab w:val="left" w:pos="502"/>
        </w:tabs>
        <w:rPr>
          <w:color w:val="auto"/>
        </w:rPr>
      </w:pPr>
      <w:r w:rsidRPr="00424739">
        <w:rPr>
          <w:color w:val="auto"/>
        </w:rPr>
        <w:t>Administrowanie systemami sieciowymi i infrastrukturą serwerową</w:t>
      </w:r>
    </w:p>
    <w:p w14:paraId="11CF10D8" w14:textId="55382B41" w:rsidR="008D17E4" w:rsidRDefault="008D17E4" w:rsidP="008D17E4">
      <w:pPr>
        <w:pStyle w:val="Teksttreci0"/>
        <w:numPr>
          <w:ilvl w:val="0"/>
          <w:numId w:val="4"/>
        </w:numPr>
        <w:tabs>
          <w:tab w:val="left" w:pos="502"/>
        </w:tabs>
      </w:pPr>
      <w:r>
        <w:t>Przyjmowanie zgłoszeń awarii sprzętu komputerowego i oprogramowanie oraz ich usuwanie;</w:t>
      </w:r>
    </w:p>
    <w:p w14:paraId="438746F3" w14:textId="4A0EAA47" w:rsidR="008D17E4" w:rsidRDefault="008D17E4" w:rsidP="008D17E4">
      <w:pPr>
        <w:pStyle w:val="Teksttreci0"/>
        <w:numPr>
          <w:ilvl w:val="0"/>
          <w:numId w:val="4"/>
        </w:numPr>
        <w:tabs>
          <w:tab w:val="left" w:pos="502"/>
        </w:tabs>
      </w:pPr>
      <w:r>
        <w:t>Sporządzanie i weryfikacja kopi baz danych i systemów;</w:t>
      </w:r>
    </w:p>
    <w:p w14:paraId="3E3E1BA7" w14:textId="08709C50" w:rsidR="008D17E4" w:rsidRDefault="008D17E4" w:rsidP="008D17E4">
      <w:pPr>
        <w:pStyle w:val="Teksttreci0"/>
        <w:numPr>
          <w:ilvl w:val="0"/>
          <w:numId w:val="4"/>
        </w:numPr>
        <w:tabs>
          <w:tab w:val="left" w:pos="502"/>
        </w:tabs>
      </w:pPr>
      <w:r>
        <w:t>Instalacja i konfigurowanie sprzętu i oprogramowania</w:t>
      </w:r>
      <w:r w:rsidR="00555A03">
        <w:t>, urządzeń peryferyjnych oprogramowania oraz poczty elektronicznej;</w:t>
      </w:r>
    </w:p>
    <w:p w14:paraId="463FDB40" w14:textId="24FC199A" w:rsidR="00555A03" w:rsidRPr="00424739" w:rsidRDefault="00555A03" w:rsidP="008D17E4">
      <w:pPr>
        <w:pStyle w:val="Teksttreci0"/>
        <w:numPr>
          <w:ilvl w:val="0"/>
          <w:numId w:val="4"/>
        </w:numPr>
        <w:tabs>
          <w:tab w:val="left" w:pos="502"/>
        </w:tabs>
        <w:rPr>
          <w:color w:val="auto"/>
        </w:rPr>
      </w:pPr>
      <w:r w:rsidRPr="00424739">
        <w:rPr>
          <w:color w:val="auto"/>
        </w:rPr>
        <w:t>nadzór nad wykonywaniem serwisu gwarancyjnego i pogwarancyjnego sprzętu komputerowego;</w:t>
      </w:r>
    </w:p>
    <w:p w14:paraId="1B495083" w14:textId="2BAEF438" w:rsidR="00555A03" w:rsidRPr="00424739" w:rsidRDefault="00555A03" w:rsidP="00555A03">
      <w:pPr>
        <w:pStyle w:val="Teksttreci0"/>
        <w:numPr>
          <w:ilvl w:val="0"/>
          <w:numId w:val="4"/>
        </w:numPr>
        <w:tabs>
          <w:tab w:val="left" w:pos="502"/>
        </w:tabs>
        <w:rPr>
          <w:color w:val="auto"/>
        </w:rPr>
      </w:pPr>
      <w:r w:rsidRPr="00424739">
        <w:rPr>
          <w:color w:val="auto"/>
        </w:rPr>
        <w:t>nadzór nad przestrzeganiem procedur bezpieczeństwa i użytkowania sprzętu komputerowego, urządzeń peryferyjnych oraz oprogramowania</w:t>
      </w:r>
      <w:r w:rsidR="00345E3A">
        <w:rPr>
          <w:color w:val="auto"/>
        </w:rPr>
        <w:t>;</w:t>
      </w:r>
    </w:p>
    <w:p w14:paraId="5B810C5F" w14:textId="23DB15BA" w:rsidR="001C1571" w:rsidRPr="00424739" w:rsidRDefault="00424739" w:rsidP="001C1571">
      <w:pPr>
        <w:pStyle w:val="Teksttreci0"/>
        <w:numPr>
          <w:ilvl w:val="0"/>
          <w:numId w:val="4"/>
        </w:numPr>
        <w:tabs>
          <w:tab w:val="left" w:pos="502"/>
        </w:tabs>
        <w:rPr>
          <w:color w:val="auto"/>
        </w:rPr>
      </w:pPr>
      <w:bookmarkStart w:id="5" w:name="_Hlk192851789"/>
      <w:r w:rsidRPr="00424739">
        <w:rPr>
          <w:color w:val="auto"/>
        </w:rPr>
        <w:t>administrowanie systemów informatycznych oraz nadzorowanie funkcjonowania urządzeń i oprogramowania, w szczególności zapewnienie bezpieczeństwa informacji.</w:t>
      </w:r>
    </w:p>
    <w:bookmarkEnd w:id="5"/>
    <w:p w14:paraId="7157B6A5" w14:textId="77777777" w:rsidR="001C1571" w:rsidRDefault="001C1571" w:rsidP="001C1571">
      <w:pPr>
        <w:pStyle w:val="Teksttreci0"/>
        <w:tabs>
          <w:tab w:val="left" w:pos="502"/>
        </w:tabs>
      </w:pPr>
    </w:p>
    <w:bookmarkEnd w:id="4"/>
    <w:p w14:paraId="3B238B81" w14:textId="3F9FD0D2" w:rsidR="006D09EF" w:rsidRDefault="00CA3E4E">
      <w:pPr>
        <w:pStyle w:val="Teksttreci0"/>
        <w:spacing w:after="180" w:line="418" w:lineRule="exact"/>
        <w:jc w:val="center"/>
      </w:pPr>
      <w:r>
        <w:rPr>
          <w:rStyle w:val="Teksttreci"/>
        </w:rPr>
        <w:t>§4.</w:t>
      </w:r>
    </w:p>
    <w:p w14:paraId="127C34BD" w14:textId="1931B658" w:rsidR="00555A03" w:rsidRDefault="00555A03">
      <w:pPr>
        <w:pStyle w:val="Teksttreci0"/>
        <w:spacing w:after="600" w:line="418" w:lineRule="exact"/>
        <w:rPr>
          <w:rStyle w:val="Teksttreci"/>
        </w:rPr>
      </w:pPr>
      <w:r>
        <w:rPr>
          <w:rStyle w:val="Teksttreci"/>
        </w:rPr>
        <w:t>Traci moc Uchwała Nr</w:t>
      </w:r>
      <w:r w:rsidRPr="00555A03">
        <w:t xml:space="preserve"> </w:t>
      </w:r>
      <w:r w:rsidR="003048F6">
        <w:t>X</w:t>
      </w:r>
      <w:r w:rsidRPr="00555A03">
        <w:rPr>
          <w:rStyle w:val="Teksttreci"/>
        </w:rPr>
        <w:t>X.</w:t>
      </w:r>
      <w:r w:rsidR="003048F6">
        <w:rPr>
          <w:rStyle w:val="Teksttreci"/>
        </w:rPr>
        <w:t>137</w:t>
      </w:r>
      <w:r w:rsidRPr="00555A03">
        <w:rPr>
          <w:rStyle w:val="Teksttreci"/>
        </w:rPr>
        <w:t>.202</w:t>
      </w:r>
      <w:r w:rsidR="003048F6">
        <w:rPr>
          <w:rStyle w:val="Teksttreci"/>
        </w:rPr>
        <w:t>6</w:t>
      </w:r>
      <w:r>
        <w:rPr>
          <w:rStyle w:val="Teksttreci"/>
        </w:rPr>
        <w:t xml:space="preserve"> Rady Gminy Rząśnik z dnia </w:t>
      </w:r>
      <w:r w:rsidR="003048F6">
        <w:rPr>
          <w:rStyle w:val="Teksttreci"/>
        </w:rPr>
        <w:t>23</w:t>
      </w:r>
      <w:r>
        <w:rPr>
          <w:rStyle w:val="Teksttreci"/>
        </w:rPr>
        <w:t xml:space="preserve"> </w:t>
      </w:r>
      <w:r w:rsidR="003048F6">
        <w:rPr>
          <w:rStyle w:val="Teksttreci"/>
        </w:rPr>
        <w:t>lutego</w:t>
      </w:r>
      <w:r>
        <w:rPr>
          <w:rStyle w:val="Teksttreci"/>
        </w:rPr>
        <w:t xml:space="preserve"> 202</w:t>
      </w:r>
      <w:r w:rsidR="003048F6">
        <w:rPr>
          <w:rStyle w:val="Teksttreci"/>
        </w:rPr>
        <w:t>6</w:t>
      </w:r>
      <w:r>
        <w:rPr>
          <w:rStyle w:val="Teksttreci"/>
        </w:rPr>
        <w:t>r</w:t>
      </w:r>
      <w:r w:rsidR="00CC327F" w:rsidRPr="00CC327F">
        <w:t xml:space="preserve"> </w:t>
      </w:r>
      <w:r w:rsidR="00CC327F" w:rsidRPr="00CC327F">
        <w:rPr>
          <w:rStyle w:val="Teksttreci"/>
        </w:rPr>
        <w:t>w sprawie organizacji wspólnej obsługi jednostek organizacyjnych zaliczanych do sektora finansów publicznych</w:t>
      </w:r>
      <w:r w:rsidR="00CC327F">
        <w:rPr>
          <w:rStyle w:val="Teksttreci"/>
        </w:rPr>
        <w:t xml:space="preserve">. </w:t>
      </w:r>
    </w:p>
    <w:p w14:paraId="2487D5D9" w14:textId="2F7E9C5E" w:rsidR="00555A03" w:rsidRDefault="00555A03" w:rsidP="00555A03">
      <w:pPr>
        <w:pStyle w:val="Teksttreci0"/>
        <w:spacing w:after="600" w:line="418" w:lineRule="exact"/>
        <w:jc w:val="center"/>
        <w:rPr>
          <w:rStyle w:val="Teksttreci"/>
        </w:rPr>
      </w:pPr>
      <w:r>
        <w:rPr>
          <w:rStyle w:val="Teksttreci"/>
        </w:rPr>
        <w:t>§</w:t>
      </w:r>
      <w:r w:rsidR="00CA3E4E">
        <w:rPr>
          <w:rStyle w:val="Teksttreci"/>
        </w:rPr>
        <w:t>5</w:t>
      </w:r>
      <w:r>
        <w:rPr>
          <w:rStyle w:val="Teksttreci"/>
        </w:rPr>
        <w:t>.</w:t>
      </w:r>
    </w:p>
    <w:p w14:paraId="5DABA0AA" w14:textId="5CDFD85C" w:rsidR="006D09EF" w:rsidRDefault="00000000">
      <w:pPr>
        <w:pStyle w:val="Teksttreci0"/>
        <w:spacing w:after="600" w:line="418" w:lineRule="exact"/>
      </w:pPr>
      <w:r>
        <w:rPr>
          <w:rStyle w:val="Teksttreci"/>
        </w:rPr>
        <w:t>Wykonanie uchwały powierza się Wójtowi Gminy Rząśnik.</w:t>
      </w:r>
    </w:p>
    <w:p w14:paraId="1C3F7A91" w14:textId="1A8B9046" w:rsidR="006D09EF" w:rsidRDefault="00000000">
      <w:pPr>
        <w:pStyle w:val="Teksttreci0"/>
        <w:spacing w:after="180" w:line="418" w:lineRule="exact"/>
        <w:jc w:val="center"/>
      </w:pPr>
      <w:r>
        <w:rPr>
          <w:rStyle w:val="Teksttreci"/>
        </w:rPr>
        <w:t>§</w:t>
      </w:r>
      <w:r w:rsidR="00CA3E4E">
        <w:rPr>
          <w:rStyle w:val="Teksttreci"/>
        </w:rPr>
        <w:t>6</w:t>
      </w:r>
      <w:r>
        <w:rPr>
          <w:rStyle w:val="Teksttreci"/>
        </w:rPr>
        <w:t>.</w:t>
      </w:r>
    </w:p>
    <w:p w14:paraId="4A4DDA3A" w14:textId="3F6D53F3" w:rsidR="006D09EF" w:rsidRDefault="00000000">
      <w:pPr>
        <w:pStyle w:val="Teksttreci0"/>
        <w:spacing w:after="180" w:line="418" w:lineRule="exact"/>
      </w:pPr>
      <w:r>
        <w:rPr>
          <w:rStyle w:val="Teksttreci"/>
        </w:rPr>
        <w:t xml:space="preserve">Uchwała wchodzi w życie z dniem </w:t>
      </w:r>
      <w:r w:rsidR="00472938">
        <w:rPr>
          <w:rStyle w:val="Teksttreci"/>
        </w:rPr>
        <w:t>1 czerwca 2026r</w:t>
      </w:r>
      <w:r>
        <w:rPr>
          <w:rStyle w:val="Teksttreci"/>
        </w:rPr>
        <w:t>.</w:t>
      </w:r>
    </w:p>
    <w:sectPr w:rsidR="006D09EF">
      <w:pgSz w:w="11900" w:h="16840"/>
      <w:pgMar w:top="1414" w:right="1321" w:bottom="1071" w:left="1396" w:header="986" w:footer="64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89D1E" w14:textId="77777777" w:rsidR="001F6D4A" w:rsidRDefault="001F6D4A">
      <w:r>
        <w:separator/>
      </w:r>
    </w:p>
  </w:endnote>
  <w:endnote w:type="continuationSeparator" w:id="0">
    <w:p w14:paraId="30E4DB88" w14:textId="77777777" w:rsidR="001F6D4A" w:rsidRDefault="001F6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3335C" w14:textId="77777777" w:rsidR="001F6D4A" w:rsidRDefault="001F6D4A"/>
  </w:footnote>
  <w:footnote w:type="continuationSeparator" w:id="0">
    <w:p w14:paraId="67854497" w14:textId="77777777" w:rsidR="001F6D4A" w:rsidRDefault="001F6D4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F607C"/>
    <w:multiLevelType w:val="multilevel"/>
    <w:tmpl w:val="5B16EA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692885"/>
    <w:multiLevelType w:val="multilevel"/>
    <w:tmpl w:val="6A9689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C695582"/>
    <w:multiLevelType w:val="multilevel"/>
    <w:tmpl w:val="4E66153C"/>
    <w:lvl w:ilvl="0">
      <w:start w:val="1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06813B2"/>
    <w:multiLevelType w:val="multilevel"/>
    <w:tmpl w:val="A41070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2AA2CA6"/>
    <w:multiLevelType w:val="multilevel"/>
    <w:tmpl w:val="0E008D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1E5076"/>
    <w:multiLevelType w:val="multilevel"/>
    <w:tmpl w:val="EF6481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927238">
    <w:abstractNumId w:val="5"/>
  </w:num>
  <w:num w:numId="2" w16cid:durableId="239994952">
    <w:abstractNumId w:val="0"/>
  </w:num>
  <w:num w:numId="3" w16cid:durableId="494342143">
    <w:abstractNumId w:val="4"/>
  </w:num>
  <w:num w:numId="4" w16cid:durableId="1564639168">
    <w:abstractNumId w:val="3"/>
  </w:num>
  <w:num w:numId="5" w16cid:durableId="194273917">
    <w:abstractNumId w:val="1"/>
  </w:num>
  <w:num w:numId="6" w16cid:durableId="1641699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9EF"/>
    <w:rsid w:val="00050700"/>
    <w:rsid w:val="000602A7"/>
    <w:rsid w:val="00060C48"/>
    <w:rsid w:val="000E38AE"/>
    <w:rsid w:val="001378FF"/>
    <w:rsid w:val="00150CA4"/>
    <w:rsid w:val="00152082"/>
    <w:rsid w:val="001A7244"/>
    <w:rsid w:val="001C1571"/>
    <w:rsid w:val="001D2F43"/>
    <w:rsid w:val="001E48D5"/>
    <w:rsid w:val="001F395A"/>
    <w:rsid w:val="001F6D4A"/>
    <w:rsid w:val="00250616"/>
    <w:rsid w:val="00260B54"/>
    <w:rsid w:val="00281CE2"/>
    <w:rsid w:val="0028462E"/>
    <w:rsid w:val="002927CA"/>
    <w:rsid w:val="003048F6"/>
    <w:rsid w:val="0030516B"/>
    <w:rsid w:val="00325A04"/>
    <w:rsid w:val="00345E3A"/>
    <w:rsid w:val="00363375"/>
    <w:rsid w:val="00393893"/>
    <w:rsid w:val="003D279D"/>
    <w:rsid w:val="0040001B"/>
    <w:rsid w:val="00407946"/>
    <w:rsid w:val="00424739"/>
    <w:rsid w:val="00472938"/>
    <w:rsid w:val="00476452"/>
    <w:rsid w:val="004955BD"/>
    <w:rsid w:val="00555A03"/>
    <w:rsid w:val="0059382E"/>
    <w:rsid w:val="005E6E07"/>
    <w:rsid w:val="005F38F1"/>
    <w:rsid w:val="0061305E"/>
    <w:rsid w:val="00637A2A"/>
    <w:rsid w:val="00647BE5"/>
    <w:rsid w:val="006605F6"/>
    <w:rsid w:val="0068574E"/>
    <w:rsid w:val="006B7BC4"/>
    <w:rsid w:val="006D09EF"/>
    <w:rsid w:val="006D12B2"/>
    <w:rsid w:val="006E3975"/>
    <w:rsid w:val="007F708D"/>
    <w:rsid w:val="008A1EC2"/>
    <w:rsid w:val="008D17E4"/>
    <w:rsid w:val="00930860"/>
    <w:rsid w:val="0096123B"/>
    <w:rsid w:val="009A1103"/>
    <w:rsid w:val="009B6F44"/>
    <w:rsid w:val="009E0A30"/>
    <w:rsid w:val="00A914F2"/>
    <w:rsid w:val="00AB6511"/>
    <w:rsid w:val="00B07CD9"/>
    <w:rsid w:val="00B9335B"/>
    <w:rsid w:val="00BA5C0C"/>
    <w:rsid w:val="00C201DF"/>
    <w:rsid w:val="00C36962"/>
    <w:rsid w:val="00C40180"/>
    <w:rsid w:val="00C4419F"/>
    <w:rsid w:val="00C60E0A"/>
    <w:rsid w:val="00C66F8D"/>
    <w:rsid w:val="00C8267F"/>
    <w:rsid w:val="00CA3E4E"/>
    <w:rsid w:val="00CC327F"/>
    <w:rsid w:val="00CF7420"/>
    <w:rsid w:val="00D1546B"/>
    <w:rsid w:val="00D23049"/>
    <w:rsid w:val="00D418EE"/>
    <w:rsid w:val="00D6499E"/>
    <w:rsid w:val="00E37FAD"/>
    <w:rsid w:val="00E47452"/>
    <w:rsid w:val="00E97E77"/>
    <w:rsid w:val="00F03BEC"/>
    <w:rsid w:val="00F07C76"/>
    <w:rsid w:val="00F31CC0"/>
    <w:rsid w:val="00F61191"/>
    <w:rsid w:val="00FB1989"/>
    <w:rsid w:val="00FB59B5"/>
    <w:rsid w:val="00FD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12A95"/>
  <w15:docId w15:val="{06C4EA59-40E8-429C-92DE-474047B4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0">
    <w:name w:val="Tekst treści"/>
    <w:basedOn w:val="Normalny"/>
    <w:link w:val="Teksttreci"/>
    <w:pPr>
      <w:spacing w:line="36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1315</Words>
  <Characters>7890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Paweł Abramczyk</dc:creator>
  <cp:lastModifiedBy>Edyta Malinowska</cp:lastModifiedBy>
  <cp:revision>5</cp:revision>
  <cp:lastPrinted>2026-05-19T11:02:00Z</cp:lastPrinted>
  <dcterms:created xsi:type="dcterms:W3CDTF">2026-05-19T11:23:00Z</dcterms:created>
  <dcterms:modified xsi:type="dcterms:W3CDTF">2026-05-29T07:56:00Z</dcterms:modified>
</cp:coreProperties>
</file>