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B7F64BB" w14:textId="14DB7267" w:rsidR="00281EFD" w:rsidRPr="006C79DD" w:rsidRDefault="00770680" w:rsidP="006C79DD">
      <w:pPr>
        <w:spacing w:after="0"/>
        <w:jc w:val="center"/>
        <w:rPr>
          <w:bCs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 xml:space="preserve">                          </w:t>
      </w:r>
      <w:r w:rsidR="006C79DD">
        <w:rPr>
          <w:rFonts w:ascii="Times New Roman" w:hAnsi="Times New Roman" w:cs="Times New Roman"/>
          <w:b/>
          <w:sz w:val="26"/>
          <w:szCs w:val="26"/>
        </w:rPr>
        <w:t xml:space="preserve">                                   </w:t>
      </w:r>
      <w:r w:rsidR="006C79DD" w:rsidRPr="006C79DD">
        <w:rPr>
          <w:rFonts w:ascii="Times New Roman" w:hAnsi="Times New Roman" w:cs="Times New Roman"/>
          <w:bCs/>
          <w:sz w:val="26"/>
          <w:szCs w:val="26"/>
        </w:rPr>
        <w:t xml:space="preserve">Rząśnik, </w:t>
      </w:r>
      <w:r w:rsidR="00966C2F">
        <w:rPr>
          <w:rFonts w:ascii="Times New Roman" w:hAnsi="Times New Roman" w:cs="Times New Roman"/>
          <w:bCs/>
          <w:sz w:val="26"/>
          <w:szCs w:val="26"/>
        </w:rPr>
        <w:t>29.05</w:t>
      </w:r>
      <w:r w:rsidR="006C79DD" w:rsidRPr="006C79DD">
        <w:rPr>
          <w:rFonts w:ascii="Times New Roman" w:hAnsi="Times New Roman" w:cs="Times New Roman"/>
          <w:bCs/>
          <w:sz w:val="26"/>
          <w:szCs w:val="26"/>
        </w:rPr>
        <w:t>.2026 r.</w:t>
      </w:r>
      <w:r w:rsidRPr="006C79DD">
        <w:rPr>
          <w:rFonts w:ascii="Times New Roman" w:hAnsi="Times New Roman" w:cs="Times New Roman"/>
          <w:bCs/>
          <w:sz w:val="26"/>
          <w:szCs w:val="26"/>
        </w:rPr>
        <w:t xml:space="preserve">           </w:t>
      </w:r>
      <w:r w:rsidR="000F5EE0" w:rsidRPr="006C79DD">
        <w:rPr>
          <w:rFonts w:ascii="Times New Roman" w:hAnsi="Times New Roman" w:cs="Times New Roman"/>
          <w:bCs/>
          <w:sz w:val="26"/>
          <w:szCs w:val="26"/>
        </w:rPr>
        <w:t xml:space="preserve"> </w:t>
      </w:r>
      <w:r w:rsidRPr="006C79DD">
        <w:rPr>
          <w:rFonts w:ascii="Times New Roman" w:hAnsi="Times New Roman" w:cs="Times New Roman"/>
          <w:bCs/>
          <w:sz w:val="26"/>
          <w:szCs w:val="26"/>
        </w:rPr>
        <w:t xml:space="preserve">  </w:t>
      </w:r>
    </w:p>
    <w:p w14:paraId="5148131A" w14:textId="77777777" w:rsidR="00281EFD" w:rsidRDefault="00281EFD" w:rsidP="00281EFD">
      <w:pPr>
        <w:pStyle w:val="NormalnyWeb"/>
        <w:spacing w:before="0" w:beforeAutospacing="0" w:after="0" w:afterAutospacing="0"/>
        <w:rPr>
          <w:sz w:val="26"/>
          <w:szCs w:val="26"/>
        </w:rPr>
      </w:pPr>
    </w:p>
    <w:p w14:paraId="5511BCFD" w14:textId="77777777" w:rsidR="00281EFD" w:rsidRDefault="00281EFD" w:rsidP="00281EFD">
      <w:pPr>
        <w:pStyle w:val="NormalnyWeb"/>
        <w:spacing w:before="0" w:beforeAutospacing="0" w:after="0" w:afterAutospacing="0"/>
        <w:rPr>
          <w:sz w:val="26"/>
          <w:szCs w:val="26"/>
        </w:rPr>
      </w:pPr>
    </w:p>
    <w:p w14:paraId="248C0902" w14:textId="553DDDD7" w:rsidR="00281EFD" w:rsidRPr="006C79DD" w:rsidRDefault="006C79DD" w:rsidP="006C79DD">
      <w:pPr>
        <w:pStyle w:val="NormalnyWeb"/>
        <w:spacing w:before="0" w:beforeAutospacing="0" w:after="0" w:afterAutospacing="0"/>
        <w:jc w:val="center"/>
        <w:rPr>
          <w:b/>
          <w:bCs/>
          <w:sz w:val="26"/>
          <w:szCs w:val="26"/>
        </w:rPr>
      </w:pPr>
      <w:r w:rsidRPr="006C79DD">
        <w:rPr>
          <w:b/>
          <w:bCs/>
          <w:sz w:val="26"/>
          <w:szCs w:val="26"/>
        </w:rPr>
        <w:t>Stanowisko Komisji Rewizyjnej w sprawie udzielenia absolutorium</w:t>
      </w:r>
    </w:p>
    <w:p w14:paraId="2B425610" w14:textId="77777777" w:rsidR="00281EFD" w:rsidRDefault="00281EFD" w:rsidP="00281EFD">
      <w:pPr>
        <w:pStyle w:val="NormalnyWeb"/>
        <w:spacing w:before="0" w:beforeAutospacing="0" w:after="0" w:afterAutospacing="0"/>
        <w:rPr>
          <w:sz w:val="26"/>
          <w:szCs w:val="26"/>
        </w:rPr>
      </w:pPr>
    </w:p>
    <w:p w14:paraId="0339EBCC" w14:textId="77777777" w:rsidR="006C79DD" w:rsidRDefault="006C79DD" w:rsidP="006C79DD">
      <w:pPr>
        <w:pStyle w:val="NormalnyWeb"/>
        <w:spacing w:before="0" w:beforeAutospacing="0" w:after="0" w:afterAutospacing="0"/>
        <w:jc w:val="both"/>
        <w:rPr>
          <w:sz w:val="26"/>
          <w:szCs w:val="26"/>
        </w:rPr>
      </w:pPr>
    </w:p>
    <w:p w14:paraId="2AEC7077" w14:textId="1991A37F" w:rsidR="00281EFD" w:rsidRDefault="006C79DD" w:rsidP="006C79DD">
      <w:pPr>
        <w:pStyle w:val="NormalnyWeb"/>
        <w:spacing w:before="0" w:beforeAutospacing="0" w:after="0" w:afterAutospacing="0"/>
        <w:ind w:firstLine="708"/>
        <w:jc w:val="both"/>
        <w:rPr>
          <w:sz w:val="26"/>
          <w:szCs w:val="26"/>
        </w:rPr>
      </w:pPr>
      <w:r w:rsidRPr="006C79DD">
        <w:rPr>
          <w:sz w:val="26"/>
          <w:szCs w:val="26"/>
        </w:rPr>
        <w:t>Komisja Rewizyjna, po rozpatrzeniu sprawozdania z wykonania budżetu Gminy Rząśnik za 2025 rok, sprawozdania finansowego oraz po zapoznaniu się z opinią Regionalnej Izby Obrachunkowej, pozytywnie opiniuje wykonanie budżetu i wnioskuje do Rady Gminy o udzielenie absolutorium Wójtowi Gminy Rząśnik.</w:t>
      </w:r>
    </w:p>
    <w:p w14:paraId="4ED7DB78" w14:textId="77777777" w:rsidR="006C79DD" w:rsidRDefault="006C79DD" w:rsidP="006C79DD">
      <w:pPr>
        <w:pStyle w:val="NormalnyWeb"/>
        <w:spacing w:before="0" w:beforeAutospacing="0" w:after="0" w:afterAutospacing="0"/>
        <w:jc w:val="both"/>
        <w:rPr>
          <w:sz w:val="26"/>
          <w:szCs w:val="26"/>
        </w:rPr>
      </w:pPr>
    </w:p>
    <w:p w14:paraId="10E418A1" w14:textId="77777777" w:rsidR="006C79DD" w:rsidRDefault="006C79DD" w:rsidP="006C79DD">
      <w:pPr>
        <w:pStyle w:val="NormalnyWeb"/>
        <w:spacing w:before="0" w:beforeAutospacing="0" w:after="0" w:afterAutospacing="0"/>
        <w:jc w:val="both"/>
        <w:rPr>
          <w:sz w:val="26"/>
          <w:szCs w:val="26"/>
        </w:rPr>
      </w:pPr>
    </w:p>
    <w:p w14:paraId="35A51F21" w14:textId="5F10375C" w:rsidR="006C79DD" w:rsidRPr="006C79DD" w:rsidRDefault="006C79DD" w:rsidP="006C79DD">
      <w:pPr>
        <w:pStyle w:val="NormalnyWeb"/>
        <w:spacing w:before="0" w:beforeAutospacing="0" w:after="0" w:afterAutospacing="0"/>
        <w:ind w:left="3540"/>
        <w:rPr>
          <w:sz w:val="26"/>
          <w:szCs w:val="26"/>
        </w:rPr>
      </w:pPr>
      <w:r>
        <w:rPr>
          <w:sz w:val="26"/>
          <w:szCs w:val="26"/>
        </w:rPr>
        <w:t>Przewodnicząca Komisji Rewizyjnej</w:t>
      </w:r>
      <w:r>
        <w:rPr>
          <w:sz w:val="26"/>
          <w:szCs w:val="26"/>
        </w:rPr>
        <w:br/>
        <w:t>Bożena Zawada</w:t>
      </w:r>
    </w:p>
    <w:p w14:paraId="4BA3581A" w14:textId="77777777" w:rsidR="00281EFD" w:rsidRPr="006C79DD" w:rsidRDefault="00281EFD" w:rsidP="00281EFD">
      <w:pPr>
        <w:pStyle w:val="NormalnyWeb"/>
        <w:spacing w:before="0" w:beforeAutospacing="0" w:after="0" w:afterAutospacing="0"/>
        <w:rPr>
          <w:sz w:val="26"/>
          <w:szCs w:val="26"/>
        </w:rPr>
      </w:pPr>
    </w:p>
    <w:p w14:paraId="5477B33D" w14:textId="77777777" w:rsidR="00281EFD" w:rsidRPr="006C79DD" w:rsidRDefault="00281EFD" w:rsidP="00281EFD">
      <w:pPr>
        <w:pStyle w:val="NormalnyWeb"/>
        <w:spacing w:before="0" w:beforeAutospacing="0" w:after="0" w:afterAutospacing="0"/>
        <w:rPr>
          <w:sz w:val="26"/>
          <w:szCs w:val="26"/>
        </w:rPr>
      </w:pPr>
    </w:p>
    <w:p w14:paraId="73C10417" w14:textId="77777777" w:rsidR="00281EFD" w:rsidRDefault="00281EFD" w:rsidP="00281EFD">
      <w:pPr>
        <w:pStyle w:val="NormalnyWeb"/>
        <w:spacing w:before="0" w:beforeAutospacing="0" w:after="0" w:afterAutospacing="0"/>
        <w:rPr>
          <w:sz w:val="26"/>
          <w:szCs w:val="26"/>
        </w:rPr>
      </w:pPr>
    </w:p>
    <w:p w14:paraId="4EC6ED13" w14:textId="77777777" w:rsidR="00281EFD" w:rsidRDefault="00281EFD" w:rsidP="00281EFD">
      <w:pPr>
        <w:pStyle w:val="NormalnyWeb"/>
        <w:spacing w:before="0" w:beforeAutospacing="0" w:after="0" w:afterAutospacing="0"/>
        <w:rPr>
          <w:sz w:val="26"/>
          <w:szCs w:val="26"/>
        </w:rPr>
      </w:pPr>
    </w:p>
    <w:p w14:paraId="4081E285" w14:textId="77777777" w:rsidR="00281EFD" w:rsidRDefault="00281EFD" w:rsidP="00281EFD">
      <w:pPr>
        <w:pStyle w:val="NormalnyWeb"/>
        <w:spacing w:before="0" w:beforeAutospacing="0" w:after="0" w:afterAutospacing="0"/>
        <w:rPr>
          <w:sz w:val="26"/>
          <w:szCs w:val="26"/>
        </w:rPr>
      </w:pPr>
    </w:p>
    <w:p w14:paraId="51DBE261" w14:textId="77777777" w:rsidR="00281EFD" w:rsidRDefault="00281EFD" w:rsidP="00281EFD">
      <w:pPr>
        <w:pStyle w:val="NormalnyWeb"/>
        <w:spacing w:before="0" w:beforeAutospacing="0" w:after="0" w:afterAutospacing="0"/>
        <w:rPr>
          <w:sz w:val="26"/>
          <w:szCs w:val="26"/>
        </w:rPr>
      </w:pPr>
    </w:p>
    <w:p w14:paraId="7B8889D0" w14:textId="77777777" w:rsidR="00281EFD" w:rsidRDefault="00281EFD" w:rsidP="00281EFD">
      <w:pPr>
        <w:pStyle w:val="NormalnyWeb"/>
        <w:spacing w:before="0" w:beforeAutospacing="0" w:after="0" w:afterAutospacing="0"/>
        <w:rPr>
          <w:sz w:val="26"/>
          <w:szCs w:val="26"/>
        </w:rPr>
      </w:pPr>
    </w:p>
    <w:p w14:paraId="401BE3F4" w14:textId="77777777" w:rsidR="00281EFD" w:rsidRDefault="00281EFD" w:rsidP="00281EFD">
      <w:pPr>
        <w:pStyle w:val="NormalnyWeb"/>
        <w:spacing w:before="0" w:beforeAutospacing="0" w:after="0" w:afterAutospacing="0"/>
        <w:rPr>
          <w:sz w:val="26"/>
          <w:szCs w:val="26"/>
        </w:rPr>
      </w:pPr>
    </w:p>
    <w:p w14:paraId="7F122864" w14:textId="77777777" w:rsidR="00785409" w:rsidRDefault="00785409"/>
    <w:sectPr w:rsidR="0078540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81EFD"/>
    <w:rsid w:val="000F5EE0"/>
    <w:rsid w:val="00123329"/>
    <w:rsid w:val="001644B6"/>
    <w:rsid w:val="001722EA"/>
    <w:rsid w:val="0027460B"/>
    <w:rsid w:val="00281EFD"/>
    <w:rsid w:val="002D374F"/>
    <w:rsid w:val="003F6CC2"/>
    <w:rsid w:val="00421FB2"/>
    <w:rsid w:val="00444DED"/>
    <w:rsid w:val="004955BD"/>
    <w:rsid w:val="004D29FE"/>
    <w:rsid w:val="005534A8"/>
    <w:rsid w:val="0060640B"/>
    <w:rsid w:val="006C79DD"/>
    <w:rsid w:val="00770680"/>
    <w:rsid w:val="00785409"/>
    <w:rsid w:val="00966C2F"/>
    <w:rsid w:val="009B18C8"/>
    <w:rsid w:val="00E124B5"/>
    <w:rsid w:val="00EA5BBC"/>
    <w:rsid w:val="00EE31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E1CEA2"/>
  <w15:chartTrackingRefBased/>
  <w15:docId w15:val="{09BD7641-2349-404B-AC15-770C0C4C61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281EFD"/>
    <w:pPr>
      <w:spacing w:after="200" w:line="276" w:lineRule="auto"/>
    </w:pPr>
    <w:rPr>
      <w:kern w:val="0"/>
      <w14:ligatures w14:val="none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281EFD"/>
    <w:pPr>
      <w:keepNext/>
      <w:keepLines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14:ligatures w14:val="standardContextual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281EFD"/>
    <w:pPr>
      <w:keepNext/>
      <w:keepLines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14:ligatures w14:val="standardContextual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281EFD"/>
    <w:pPr>
      <w:keepNext/>
      <w:keepLines/>
      <w:spacing w:before="160" w:after="80" w:line="259" w:lineRule="auto"/>
      <w:outlineLvl w:val="2"/>
    </w:pPr>
    <w:rPr>
      <w:rFonts w:eastAsiaTheme="majorEastAsia" w:cstheme="majorBidi"/>
      <w:color w:val="2F5496" w:themeColor="accent1" w:themeShade="BF"/>
      <w:kern w:val="2"/>
      <w:sz w:val="28"/>
      <w:szCs w:val="28"/>
      <w14:ligatures w14:val="standardContextual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281EFD"/>
    <w:pPr>
      <w:keepNext/>
      <w:keepLines/>
      <w:spacing w:before="80" w:after="40" w:line="259" w:lineRule="auto"/>
      <w:outlineLvl w:val="3"/>
    </w:pPr>
    <w:rPr>
      <w:rFonts w:eastAsiaTheme="majorEastAsia" w:cstheme="majorBidi"/>
      <w:i/>
      <w:iCs/>
      <w:color w:val="2F5496" w:themeColor="accent1" w:themeShade="BF"/>
      <w:kern w:val="2"/>
      <w14:ligatures w14:val="standardContextual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281EFD"/>
    <w:pPr>
      <w:keepNext/>
      <w:keepLines/>
      <w:spacing w:before="80" w:after="40" w:line="259" w:lineRule="auto"/>
      <w:outlineLvl w:val="4"/>
    </w:pPr>
    <w:rPr>
      <w:rFonts w:eastAsiaTheme="majorEastAsia" w:cstheme="majorBidi"/>
      <w:color w:val="2F5496" w:themeColor="accent1" w:themeShade="BF"/>
      <w:kern w:val="2"/>
      <w14:ligatures w14:val="standardContextual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281EFD"/>
    <w:pPr>
      <w:keepNext/>
      <w:keepLines/>
      <w:spacing w:before="40" w:after="0" w:line="259" w:lineRule="auto"/>
      <w:outlineLvl w:val="5"/>
    </w:pPr>
    <w:rPr>
      <w:rFonts w:eastAsiaTheme="majorEastAsia" w:cstheme="majorBidi"/>
      <w:i/>
      <w:iCs/>
      <w:color w:val="595959" w:themeColor="text1" w:themeTint="A6"/>
      <w:kern w:val="2"/>
      <w14:ligatures w14:val="standardContextual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281EFD"/>
    <w:pPr>
      <w:keepNext/>
      <w:keepLines/>
      <w:spacing w:before="40" w:after="0" w:line="259" w:lineRule="auto"/>
      <w:outlineLvl w:val="6"/>
    </w:pPr>
    <w:rPr>
      <w:rFonts w:eastAsiaTheme="majorEastAsia" w:cstheme="majorBidi"/>
      <w:color w:val="595959" w:themeColor="text1" w:themeTint="A6"/>
      <w:kern w:val="2"/>
      <w14:ligatures w14:val="standardContextual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281EFD"/>
    <w:pPr>
      <w:keepNext/>
      <w:keepLines/>
      <w:spacing w:after="0" w:line="259" w:lineRule="auto"/>
      <w:outlineLvl w:val="7"/>
    </w:pPr>
    <w:rPr>
      <w:rFonts w:eastAsiaTheme="majorEastAsia" w:cstheme="majorBidi"/>
      <w:i/>
      <w:iCs/>
      <w:color w:val="272727" w:themeColor="text1" w:themeTint="D8"/>
      <w:kern w:val="2"/>
      <w14:ligatures w14:val="standardContextual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281EFD"/>
    <w:pPr>
      <w:keepNext/>
      <w:keepLines/>
      <w:spacing w:after="0" w:line="259" w:lineRule="auto"/>
      <w:outlineLvl w:val="8"/>
    </w:pPr>
    <w:rPr>
      <w:rFonts w:eastAsiaTheme="majorEastAsia" w:cstheme="majorBidi"/>
      <w:color w:val="272727" w:themeColor="text1" w:themeTint="D8"/>
      <w:kern w:val="2"/>
      <w14:ligatures w14:val="standardContextua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281EFD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281EFD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281EFD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281EFD"/>
    <w:rPr>
      <w:rFonts w:eastAsiaTheme="majorEastAsia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281EFD"/>
    <w:rPr>
      <w:rFonts w:eastAsiaTheme="majorEastAsia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281EFD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281EFD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281EFD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281EFD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281EF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TytuZnak">
    <w:name w:val="Tytuł Znak"/>
    <w:basedOn w:val="Domylnaczcionkaakapitu"/>
    <w:link w:val="Tytu"/>
    <w:uiPriority w:val="10"/>
    <w:rsid w:val="00281EF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281EFD"/>
    <w:pPr>
      <w:numPr>
        <w:ilvl w:val="1"/>
      </w:numPr>
      <w:spacing w:after="160" w:line="259" w:lineRule="auto"/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PodtytuZnak">
    <w:name w:val="Podtytuł Znak"/>
    <w:basedOn w:val="Domylnaczcionkaakapitu"/>
    <w:link w:val="Podtytu"/>
    <w:uiPriority w:val="11"/>
    <w:rsid w:val="00281EF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281EFD"/>
    <w:pPr>
      <w:spacing w:before="160" w:after="160" w:line="259" w:lineRule="auto"/>
      <w:jc w:val="center"/>
    </w:pPr>
    <w:rPr>
      <w:i/>
      <w:iCs/>
      <w:color w:val="404040" w:themeColor="text1" w:themeTint="BF"/>
      <w:kern w:val="2"/>
      <w14:ligatures w14:val="standardContextual"/>
    </w:rPr>
  </w:style>
  <w:style w:type="character" w:customStyle="1" w:styleId="CytatZnak">
    <w:name w:val="Cytat Znak"/>
    <w:basedOn w:val="Domylnaczcionkaakapitu"/>
    <w:link w:val="Cytat"/>
    <w:uiPriority w:val="29"/>
    <w:rsid w:val="00281EFD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281EFD"/>
    <w:pPr>
      <w:spacing w:after="160" w:line="259" w:lineRule="auto"/>
      <w:ind w:left="720"/>
      <w:contextualSpacing/>
    </w:pPr>
    <w:rPr>
      <w:kern w:val="2"/>
      <w14:ligatures w14:val="standardContextual"/>
    </w:rPr>
  </w:style>
  <w:style w:type="character" w:styleId="Wyrnienieintensywne">
    <w:name w:val="Intense Emphasis"/>
    <w:basedOn w:val="Domylnaczcionkaakapitu"/>
    <w:uiPriority w:val="21"/>
    <w:qFormat/>
    <w:rsid w:val="00281EFD"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281EFD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 w:line="259" w:lineRule="auto"/>
      <w:ind w:left="864" w:right="864"/>
      <w:jc w:val="center"/>
    </w:pPr>
    <w:rPr>
      <w:i/>
      <w:iCs/>
      <w:color w:val="2F5496" w:themeColor="accent1" w:themeShade="BF"/>
      <w:kern w:val="2"/>
      <w14:ligatures w14:val="standardContextual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281EFD"/>
    <w:rPr>
      <w:i/>
      <w:iCs/>
      <w:color w:val="2F5496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281EFD"/>
    <w:rPr>
      <w:b/>
      <w:bCs/>
      <w:smallCaps/>
      <w:color w:val="2F5496" w:themeColor="accent1" w:themeShade="BF"/>
      <w:spacing w:val="5"/>
    </w:rPr>
  </w:style>
  <w:style w:type="paragraph" w:styleId="NormalnyWeb">
    <w:name w:val="Normal (Web)"/>
    <w:basedOn w:val="Normalny"/>
    <w:uiPriority w:val="99"/>
    <w:semiHidden/>
    <w:unhideWhenUsed/>
    <w:rsid w:val="00281EF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Pogrubienie">
    <w:name w:val="Strong"/>
    <w:basedOn w:val="Domylnaczcionkaakapitu"/>
    <w:qFormat/>
    <w:rsid w:val="00281EFD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74</Words>
  <Characters>448</Characters>
  <Application>Microsoft Office Word</Application>
  <DocSecurity>0</DocSecurity>
  <Lines>3</Lines>
  <Paragraphs>1</Paragraphs>
  <ScaleCrop>false</ScaleCrop>
  <Company/>
  <LinksUpToDate>false</LinksUpToDate>
  <CharactersWithSpaces>521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Grażyna Kamińska</dc:creator>
  <cp:keywords/>
  <dc:description/>
  <cp:lastModifiedBy>Edyta Malinowska</cp:lastModifiedBy>
  <cp:revision>3</cp:revision>
  <cp:lastPrinted>2025-06-06T07:37:00Z</cp:lastPrinted>
  <dcterms:created xsi:type="dcterms:W3CDTF">2026-05-19T11:07:00Z</dcterms:created>
  <dcterms:modified xsi:type="dcterms:W3CDTF">2026-05-25T13:30:00Z</dcterms:modified>
</cp:coreProperties>
</file>