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F911" w14:textId="7E9E0E8D" w:rsidR="00E8728B" w:rsidRDefault="00000000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Uchwała Nr </w:t>
      </w:r>
      <w:r w:rsidR="008E124D">
        <w:rPr>
          <w:b/>
          <w:bCs/>
        </w:rPr>
        <w:t>XVIII.113.2025</w:t>
      </w:r>
    </w:p>
    <w:p w14:paraId="2F81C1B1" w14:textId="77777777" w:rsidR="00E8728B" w:rsidRDefault="00000000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Rady Gminy </w:t>
      </w:r>
      <w:r>
        <w:rPr>
          <w:b/>
          <w:bCs/>
          <w:color w:val="000000" w:themeColor="text1"/>
        </w:rPr>
        <w:t>Rząśnik</w:t>
      </w:r>
    </w:p>
    <w:p w14:paraId="1FF065D7" w14:textId="199FC6EF" w:rsidR="00E8728B" w:rsidRDefault="00000000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8E124D">
        <w:rPr>
          <w:b/>
          <w:bCs/>
        </w:rPr>
        <w:t>19 grudnia 2025 r.</w:t>
      </w:r>
    </w:p>
    <w:p w14:paraId="647FA7F8" w14:textId="77777777" w:rsidR="00E8728B" w:rsidRDefault="00E8728B">
      <w:pPr>
        <w:spacing w:line="360" w:lineRule="auto"/>
        <w:jc w:val="center"/>
        <w:rPr>
          <w:b/>
          <w:bCs/>
        </w:rPr>
      </w:pPr>
    </w:p>
    <w:p w14:paraId="105BBE25" w14:textId="77777777" w:rsidR="00E8728B" w:rsidRDefault="00000000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o zmianie Uchwały Nr XIII.86.2025 Rady Gminy Rząśnik z dnia 25 sierpnia 2025r. </w:t>
      </w:r>
      <w:r>
        <w:rPr>
          <w:b/>
          <w:bCs/>
        </w:rPr>
        <w:br/>
        <w:t>w sprawie powołania Młodzieżowej Rady Gminy w Rząśniku i nadania jej Statutu</w:t>
      </w:r>
    </w:p>
    <w:p w14:paraId="2A9A5E3F" w14:textId="77777777" w:rsidR="00E8728B" w:rsidRDefault="00E8728B">
      <w:pPr>
        <w:spacing w:line="360" w:lineRule="auto"/>
        <w:jc w:val="center"/>
      </w:pPr>
    </w:p>
    <w:p w14:paraId="7F1E5154" w14:textId="77777777" w:rsidR="00E8728B" w:rsidRDefault="00000000">
      <w:pPr>
        <w:spacing w:line="360" w:lineRule="auto"/>
        <w:jc w:val="both"/>
      </w:pPr>
      <w:r>
        <w:t xml:space="preserve">Na podstawie art. 5b ust. 2 pkt 1 i ust. 10, art. 7 ust. 1 pkt 17 ustawy z dnia 8 marca 1990r. </w:t>
      </w:r>
      <w:r>
        <w:br/>
        <w:t xml:space="preserve">o samorządzie gminnym </w:t>
      </w:r>
      <w:r>
        <w:rPr>
          <w:color w:val="000000" w:themeColor="text1"/>
        </w:rPr>
        <w:t xml:space="preserve">(t.j. Dz.U. z 2025 r. poz. 1153), </w:t>
      </w:r>
      <w:r>
        <w:t>Rady Gminy Rząśnik uchwala, co następuje:</w:t>
      </w:r>
    </w:p>
    <w:p w14:paraId="4922F76E" w14:textId="77777777" w:rsidR="00E8728B" w:rsidRDefault="00000000">
      <w:pPr>
        <w:spacing w:line="360" w:lineRule="auto"/>
        <w:jc w:val="center"/>
      </w:pPr>
      <w:r>
        <w:t>§ 1.</w:t>
      </w:r>
    </w:p>
    <w:p w14:paraId="5D7B10CC" w14:textId="77777777" w:rsidR="00E8728B" w:rsidRDefault="00000000">
      <w:pPr>
        <w:spacing w:line="360" w:lineRule="auto"/>
        <w:jc w:val="both"/>
      </w:pPr>
      <w:r>
        <w:t xml:space="preserve">W Uchwale Nr </w:t>
      </w:r>
      <w:bookmarkStart w:id="0" w:name="_Hlk215513837"/>
      <w:r>
        <w:t>XIII.86.2025 Rady Gminy Rząśnik z dnia 25 sierpnia 2025r.</w:t>
      </w:r>
      <w:bookmarkEnd w:id="0"/>
      <w:r>
        <w:t xml:space="preserve"> w sprawie powołania Młodzieżowej Rady Gminy w Rząśniku i nadania jej Statutu </w:t>
      </w:r>
      <w:r>
        <w:rPr>
          <w:color w:val="000000" w:themeColor="text1"/>
        </w:rPr>
        <w:t xml:space="preserve">(Dz.U. Woj. Maz. </w:t>
      </w:r>
      <w:r>
        <w:rPr>
          <w:color w:val="000000" w:themeColor="text1"/>
        </w:rPr>
        <w:br/>
        <w:t>z 2025 r. poz. 7685)</w:t>
      </w:r>
      <w:r>
        <w:rPr>
          <w:color w:val="00B050"/>
        </w:rPr>
        <w:t xml:space="preserve"> </w:t>
      </w:r>
      <w:r>
        <w:t>w Załączniku – Statut Młodzieżowej Rady Gminy w Rząśniku wprowadza się następujące zmiany:</w:t>
      </w:r>
    </w:p>
    <w:p w14:paraId="55405A25" w14:textId="77777777" w:rsidR="00E8728B" w:rsidRDefault="00000000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w § 1 ust. 2 otrzymuje następujące brzmienie:</w:t>
      </w:r>
    </w:p>
    <w:p w14:paraId="20CF16D5" w14:textId="77777777" w:rsidR="00E8728B" w:rsidRDefault="00000000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„2. Młodzieżowa Rada Gminy w Rząśniku jest reprezentacją młodzieży w wieku od 12 do 20 lat, obejmującą uczniów szkoły podstawowej oraz uczniów szkół ponadpodstawowych mieszkających na terenie Gminy Rząśnik.”</w:t>
      </w:r>
    </w:p>
    <w:p w14:paraId="43ABB79B" w14:textId="77777777" w:rsidR="00E8728B" w:rsidRDefault="00000000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w § 7 w ust. 2 pkt 2 otrzymuje następujące brzmienie:</w:t>
      </w:r>
    </w:p>
    <w:p w14:paraId="2DAF8110" w14:textId="77777777" w:rsidR="00E8728B" w:rsidRDefault="00000000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„2) w dniu wyborów ma ukończone 12 lat oraz uczęszcza do szkoły podstawowej lub ponadpodstawowej.”</w:t>
      </w:r>
    </w:p>
    <w:p w14:paraId="40F70ECA" w14:textId="77777777" w:rsidR="00E8728B" w:rsidRDefault="00000000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w Ordynacji Wyborczej do Młodzieżowej Rady Gminy stanowiącej załącznik do Statutu Młodzieżowej Rady Gminy w Rząśniku:</w:t>
      </w:r>
    </w:p>
    <w:p w14:paraId="60FF3C43" w14:textId="77777777" w:rsidR="00E8728B" w:rsidRDefault="00000000">
      <w:pPr>
        <w:pStyle w:val="Akapitzlist"/>
        <w:numPr>
          <w:ilvl w:val="0"/>
          <w:numId w:val="7"/>
        </w:numPr>
        <w:spacing w:line="360" w:lineRule="auto"/>
        <w:ind w:left="993" w:hanging="284"/>
        <w:jc w:val="both"/>
        <w:rPr>
          <w:color w:val="000000" w:themeColor="text1"/>
        </w:rPr>
      </w:pPr>
      <w:r>
        <w:rPr>
          <w:color w:val="000000" w:themeColor="text1"/>
        </w:rPr>
        <w:t>§ 6 otrzymuje brzmienie:</w:t>
      </w:r>
    </w:p>
    <w:p w14:paraId="3AB7D139" w14:textId="77777777" w:rsidR="00E8728B" w:rsidRDefault="00000000">
      <w:pPr>
        <w:spacing w:line="360" w:lineRule="auto"/>
        <w:ind w:left="993" w:hanging="284"/>
        <w:jc w:val="both"/>
        <w:rPr>
          <w:color w:val="000000" w:themeColor="text1"/>
        </w:rPr>
      </w:pPr>
      <w:r>
        <w:rPr>
          <w:color w:val="000000" w:themeColor="text1"/>
        </w:rPr>
        <w:t>„§ 6. Kandydatem na Radnego, zwanym dalej Kandydatem, może być osoba zamieszkująca na terenie Gminy Rząśnik, która w dniu wyborów ma ukończone 12 lat oraz uczęszcza do szkoły podstawowej lub ponadpodstawowej.”</w:t>
      </w:r>
    </w:p>
    <w:p w14:paraId="38E24D5A" w14:textId="77777777" w:rsidR="00E8728B" w:rsidRDefault="00000000">
      <w:pPr>
        <w:pStyle w:val="Akapitzlist"/>
        <w:numPr>
          <w:ilvl w:val="0"/>
          <w:numId w:val="7"/>
        </w:numPr>
        <w:spacing w:line="360" w:lineRule="auto"/>
        <w:ind w:left="993" w:hanging="284"/>
        <w:jc w:val="both"/>
        <w:rPr>
          <w:color w:val="000000" w:themeColor="text1"/>
        </w:rPr>
      </w:pPr>
      <w:r>
        <w:rPr>
          <w:color w:val="000000" w:themeColor="text1"/>
        </w:rPr>
        <w:t>w § 12 ust.1 otrzymuje brzmienie:</w:t>
      </w:r>
    </w:p>
    <w:p w14:paraId="5CBE40C6" w14:textId="77777777" w:rsidR="00E8728B" w:rsidRDefault="00000000">
      <w:pPr>
        <w:spacing w:line="360" w:lineRule="auto"/>
        <w:ind w:left="993" w:hanging="284"/>
        <w:jc w:val="both"/>
        <w:rPr>
          <w:color w:val="000000" w:themeColor="text1"/>
        </w:rPr>
      </w:pPr>
      <w:r>
        <w:rPr>
          <w:color w:val="000000" w:themeColor="text1"/>
        </w:rPr>
        <w:t>„1. Uprawnionymi do głosowania są uczniowie zamieszkujący na terenie Gminy Rząśnik, którzy w dniu głosowania mają ukończone 10 lat oraz uczęszczają do szkoły podstawowej lub ponadpodstawowej.”</w:t>
      </w:r>
    </w:p>
    <w:p w14:paraId="09C7C5EC" w14:textId="77777777" w:rsidR="00E8728B" w:rsidRDefault="00000000">
      <w:pPr>
        <w:pStyle w:val="Akapitzlist"/>
        <w:numPr>
          <w:ilvl w:val="0"/>
          <w:numId w:val="7"/>
        </w:numPr>
        <w:spacing w:line="360" w:lineRule="auto"/>
        <w:ind w:left="993" w:hanging="284"/>
        <w:jc w:val="both"/>
        <w:rPr>
          <w:color w:val="000000" w:themeColor="text1"/>
        </w:rPr>
      </w:pPr>
      <w:r>
        <w:rPr>
          <w:color w:val="000000" w:themeColor="text1"/>
        </w:rPr>
        <w:t>w § 17 ust. 3 otrzymuje brzmienie:</w:t>
      </w:r>
    </w:p>
    <w:p w14:paraId="5000A7FB" w14:textId="77777777" w:rsidR="00E8728B" w:rsidRDefault="00000000">
      <w:pPr>
        <w:pStyle w:val="Akapitzlist"/>
        <w:spacing w:line="360" w:lineRule="auto"/>
        <w:ind w:left="993" w:hanging="28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„3. W przypadku uzyskania przez kandydatów na radnych równej ilości głosów, gdy nie jest możliwe wyłonienie w jednej turze wyborów tylu radnych, ile wynosi liczba mandatów w szkole, Okręgowa Komisja Wyborcza </w:t>
      </w:r>
      <w:r>
        <w:rPr>
          <w:color w:val="000000" w:themeColor="text1"/>
        </w:rPr>
        <w:br/>
        <w:t xml:space="preserve">w porozumieniu z Gminną Komisją Wyborczą w ciągu 3 dni przeprowadza II turę wyborów. Na kartach do głosowania umieszcza się jedynie nazwiska tych kandydatów.”  </w:t>
      </w:r>
    </w:p>
    <w:p w14:paraId="44391955" w14:textId="77777777" w:rsidR="00E8728B" w:rsidRDefault="00000000">
      <w:pPr>
        <w:spacing w:line="360" w:lineRule="auto"/>
        <w:jc w:val="center"/>
      </w:pPr>
      <w:r>
        <w:t>§ 2.</w:t>
      </w:r>
    </w:p>
    <w:p w14:paraId="5D8DA0DA" w14:textId="77777777" w:rsidR="00E8728B" w:rsidRDefault="00000000">
      <w:pPr>
        <w:spacing w:line="360" w:lineRule="auto"/>
        <w:jc w:val="both"/>
      </w:pPr>
      <w:r>
        <w:t>Wykonanie uchwały powierza się Wójtowi Gminy.</w:t>
      </w:r>
    </w:p>
    <w:p w14:paraId="1D60B645" w14:textId="77777777" w:rsidR="00E8728B" w:rsidRDefault="00000000">
      <w:pPr>
        <w:spacing w:line="360" w:lineRule="auto"/>
        <w:jc w:val="center"/>
      </w:pPr>
      <w:r>
        <w:t>§ 3.</w:t>
      </w:r>
    </w:p>
    <w:p w14:paraId="223D3E33" w14:textId="77777777" w:rsidR="00E8728B" w:rsidRDefault="00000000">
      <w:pPr>
        <w:spacing w:line="360" w:lineRule="auto"/>
        <w:jc w:val="both"/>
      </w:pPr>
      <w:r>
        <w:t xml:space="preserve">Uchwała podlega ogłoszeniu w Dzienniku Urzędowym Województwa Mazowieckiego </w:t>
      </w:r>
      <w:r>
        <w:br/>
        <w:t>i wchodzi w życie 14 dni od dnia jej ogłoszenia.</w:t>
      </w:r>
    </w:p>
    <w:p w14:paraId="2287E8CB" w14:textId="77777777" w:rsidR="00E8728B" w:rsidRDefault="00E8728B">
      <w:pPr>
        <w:spacing w:line="360" w:lineRule="auto"/>
        <w:jc w:val="both"/>
      </w:pPr>
    </w:p>
    <w:p w14:paraId="52FA8B69" w14:textId="77777777" w:rsidR="00E8728B" w:rsidRDefault="00E8728B">
      <w:pPr>
        <w:spacing w:line="360" w:lineRule="auto"/>
        <w:jc w:val="both"/>
      </w:pPr>
    </w:p>
    <w:sectPr w:rsidR="00E8728B">
      <w:pgSz w:w="11906" w:h="16838"/>
      <w:pgMar w:top="1417" w:right="1417" w:bottom="1417" w:left="1417" w:header="709" w:footer="709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E34CF" w14:textId="77777777" w:rsidR="00587635" w:rsidRDefault="00587635">
      <w:r>
        <w:separator/>
      </w:r>
    </w:p>
  </w:endnote>
  <w:endnote w:type="continuationSeparator" w:id="0">
    <w:p w14:paraId="107BBD84" w14:textId="77777777" w:rsidR="00587635" w:rsidRDefault="0058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8A31" w14:textId="77777777" w:rsidR="00587635" w:rsidRDefault="00587635">
      <w:r>
        <w:separator/>
      </w:r>
    </w:p>
  </w:footnote>
  <w:footnote w:type="continuationSeparator" w:id="0">
    <w:p w14:paraId="5A86BACE" w14:textId="77777777" w:rsidR="00587635" w:rsidRDefault="0058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2BCD"/>
    <w:multiLevelType w:val="multilevel"/>
    <w:tmpl w:val="9126C8CE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A1C6125"/>
    <w:multiLevelType w:val="multilevel"/>
    <w:tmpl w:val="89D08308"/>
    <w:lvl w:ilvl="0">
      <w:start w:val="1"/>
      <w:numFmt w:val="lowerLetter"/>
      <w:lvlText w:val="%1)"/>
      <w:lvlJc w:val="left"/>
      <w:pPr>
        <w:ind w:left="1504" w:hanging="360"/>
      </w:pPr>
    </w:lvl>
    <w:lvl w:ilvl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 w15:restartNumberingAfterBreak="0">
    <w:nsid w:val="5BAF1FCC"/>
    <w:multiLevelType w:val="multilevel"/>
    <w:tmpl w:val="E722A2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D5C566F"/>
    <w:multiLevelType w:val="multilevel"/>
    <w:tmpl w:val="99E20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64FDC"/>
    <w:multiLevelType w:val="multilevel"/>
    <w:tmpl w:val="9D123A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7F33F7"/>
    <w:multiLevelType w:val="multilevel"/>
    <w:tmpl w:val="9E64F9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A474B5"/>
    <w:multiLevelType w:val="multilevel"/>
    <w:tmpl w:val="E7289D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399413">
    <w:abstractNumId w:val="2"/>
  </w:num>
  <w:num w:numId="2" w16cid:durableId="67116538">
    <w:abstractNumId w:val="4"/>
  </w:num>
  <w:num w:numId="3" w16cid:durableId="904878632">
    <w:abstractNumId w:val="3"/>
  </w:num>
  <w:num w:numId="4" w16cid:durableId="731579589">
    <w:abstractNumId w:val="0"/>
  </w:num>
  <w:num w:numId="5" w16cid:durableId="126318401">
    <w:abstractNumId w:val="5"/>
  </w:num>
  <w:num w:numId="6" w16cid:durableId="604271205">
    <w:abstractNumId w:val="6"/>
  </w:num>
  <w:num w:numId="7" w16cid:durableId="70197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8B"/>
    <w:rsid w:val="00587635"/>
    <w:rsid w:val="007705D0"/>
    <w:rsid w:val="00782F55"/>
    <w:rsid w:val="008E124D"/>
    <w:rsid w:val="00A20F6D"/>
    <w:rsid w:val="00E65E4A"/>
    <w:rsid w:val="00E8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B615"/>
  <w15:docId w15:val="{8019054B-8FBF-494C-A0E7-496C8977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omylnaczcionkaakapitu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omylnaczcionkaakapitu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omylnaczcionkaakapitu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omylnaczcionkaakapitu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paragraph" w:styleId="Poprawka">
    <w:name w:val="Revision"/>
    <w:hidden/>
    <w:uiPriority w:val="99"/>
    <w:semiHidden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1956</Characters>
  <Application>Microsoft Office Word</Application>
  <DocSecurity>0</DocSecurity>
  <Lines>16</Lines>
  <Paragraphs>4</Paragraphs>
  <ScaleCrop>false</ScaleCrop>
  <Company>Urząd Gminy Rząśnik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……………………</dc:title>
  <dc:creator>gmina</dc:creator>
  <cp:lastModifiedBy>Edyta Malinowska</cp:lastModifiedBy>
  <cp:revision>4</cp:revision>
  <dcterms:created xsi:type="dcterms:W3CDTF">2025-12-11T13:38:00Z</dcterms:created>
  <dcterms:modified xsi:type="dcterms:W3CDTF">2025-12-15T15:55:00Z</dcterms:modified>
  <cp:version>661986</cp:version>
</cp:coreProperties>
</file>