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D7AE" w14:textId="6EE1E4DD" w:rsidR="001F5100" w:rsidRPr="00CD2CFB" w:rsidRDefault="00E301D4" w:rsidP="00CD2CF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F0943">
        <w:rPr>
          <w:rFonts w:ascii="Times New Roman" w:hAnsi="Times New Roman" w:cs="Times New Roman"/>
          <w:b/>
        </w:rPr>
        <w:t>Protokół Nr XV</w:t>
      </w:r>
      <w:r w:rsidR="004504D4">
        <w:rPr>
          <w:rFonts w:ascii="Times New Roman" w:hAnsi="Times New Roman" w:cs="Times New Roman"/>
          <w:b/>
        </w:rPr>
        <w:t>I</w:t>
      </w:r>
      <w:r w:rsidRPr="006F0943">
        <w:rPr>
          <w:rFonts w:ascii="Times New Roman" w:hAnsi="Times New Roman" w:cs="Times New Roman"/>
          <w:b/>
        </w:rPr>
        <w:t>.2025</w:t>
      </w:r>
      <w:r w:rsidRPr="006F0943">
        <w:rPr>
          <w:rFonts w:ascii="Times New Roman" w:hAnsi="Times New Roman" w:cs="Times New Roman"/>
          <w:b/>
        </w:rPr>
        <w:br/>
        <w:t xml:space="preserve">z </w:t>
      </w:r>
      <w:r w:rsidR="004E57A1" w:rsidRPr="006F0943">
        <w:rPr>
          <w:rFonts w:ascii="Times New Roman" w:hAnsi="Times New Roman" w:cs="Times New Roman"/>
          <w:b/>
        </w:rPr>
        <w:t>XV</w:t>
      </w:r>
      <w:r w:rsidR="004504D4">
        <w:rPr>
          <w:rFonts w:ascii="Times New Roman" w:hAnsi="Times New Roman" w:cs="Times New Roman"/>
          <w:b/>
        </w:rPr>
        <w:t>I</w:t>
      </w:r>
      <w:r w:rsidR="004E57A1" w:rsidRPr="006F0943">
        <w:rPr>
          <w:rFonts w:ascii="Times New Roman" w:hAnsi="Times New Roman" w:cs="Times New Roman"/>
          <w:b/>
        </w:rPr>
        <w:t xml:space="preserve"> Sesji Rady Gminy w dniu </w:t>
      </w:r>
      <w:r w:rsidR="00707B88">
        <w:rPr>
          <w:rFonts w:ascii="Times New Roman" w:hAnsi="Times New Roman" w:cs="Times New Roman"/>
          <w:b/>
        </w:rPr>
        <w:t>2</w:t>
      </w:r>
      <w:r w:rsidR="004504D4">
        <w:rPr>
          <w:rFonts w:ascii="Times New Roman" w:hAnsi="Times New Roman" w:cs="Times New Roman"/>
          <w:b/>
        </w:rPr>
        <w:t>7</w:t>
      </w:r>
      <w:r w:rsidR="004E57A1" w:rsidRPr="006F0943">
        <w:rPr>
          <w:rFonts w:ascii="Times New Roman" w:hAnsi="Times New Roman" w:cs="Times New Roman"/>
          <w:b/>
        </w:rPr>
        <w:t xml:space="preserve"> </w:t>
      </w:r>
      <w:r w:rsidR="004504D4">
        <w:rPr>
          <w:rFonts w:ascii="Times New Roman" w:hAnsi="Times New Roman" w:cs="Times New Roman"/>
          <w:b/>
        </w:rPr>
        <w:t>października</w:t>
      </w:r>
      <w:r w:rsidR="004E57A1" w:rsidRPr="006F0943">
        <w:rPr>
          <w:rFonts w:ascii="Times New Roman" w:hAnsi="Times New Roman" w:cs="Times New Roman"/>
          <w:b/>
        </w:rPr>
        <w:t xml:space="preserve"> 2025 r.</w:t>
      </w:r>
    </w:p>
    <w:p w14:paraId="227406DA" w14:textId="671DFE65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Miejsce posiedzenia: Sala Konferencyjna ul. Jesionowa 3</w:t>
      </w:r>
      <w:r w:rsidR="00CD2CFB">
        <w:rPr>
          <w:rFonts w:ascii="Times New Roman" w:hAnsi="Times New Roman" w:cs="Times New Roman"/>
        </w:rPr>
        <w:t>,</w:t>
      </w:r>
      <w:r w:rsidRPr="006F0943">
        <w:rPr>
          <w:rFonts w:ascii="Times New Roman" w:hAnsi="Times New Roman" w:cs="Times New Roman"/>
        </w:rPr>
        <w:t xml:space="preserve"> 07-205 Rząśnik</w:t>
      </w:r>
      <w:r w:rsidR="00C93524">
        <w:rPr>
          <w:rFonts w:ascii="Times New Roman" w:hAnsi="Times New Roman" w:cs="Times New Roman"/>
        </w:rPr>
        <w:t>.</w:t>
      </w:r>
    </w:p>
    <w:p w14:paraId="5837AE76" w14:textId="144460D1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Obrady rozpoczęto </w:t>
      </w:r>
      <w:r w:rsidR="004504D4">
        <w:rPr>
          <w:rFonts w:ascii="Times New Roman" w:hAnsi="Times New Roman" w:cs="Times New Roman"/>
        </w:rPr>
        <w:t>27.10.2025 r.</w:t>
      </w:r>
      <w:r w:rsidRPr="006F0943">
        <w:rPr>
          <w:rFonts w:ascii="Times New Roman" w:hAnsi="Times New Roman" w:cs="Times New Roman"/>
        </w:rPr>
        <w:t xml:space="preserve"> o godzinie 1</w:t>
      </w:r>
      <w:r w:rsidR="00707B88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:00, a zakończono o godzinie 1</w:t>
      </w:r>
      <w:r w:rsidR="00707B88">
        <w:rPr>
          <w:rFonts w:ascii="Times New Roman" w:hAnsi="Times New Roman" w:cs="Times New Roman"/>
        </w:rPr>
        <w:t>4</w:t>
      </w:r>
      <w:r w:rsidRPr="006F0943">
        <w:rPr>
          <w:rFonts w:ascii="Times New Roman" w:hAnsi="Times New Roman" w:cs="Times New Roman"/>
        </w:rPr>
        <w:t>:</w:t>
      </w:r>
      <w:r w:rsidR="00707B88">
        <w:rPr>
          <w:rFonts w:ascii="Times New Roman" w:hAnsi="Times New Roman" w:cs="Times New Roman"/>
        </w:rPr>
        <w:t>5</w:t>
      </w:r>
      <w:r w:rsidR="004504D4"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 xml:space="preserve"> tego samego dnia.</w:t>
      </w:r>
    </w:p>
    <w:p w14:paraId="6B2CD9D4" w14:textId="0D56A762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W posiedzeniu wzięło udział 1</w:t>
      </w:r>
      <w:r w:rsidR="00707B88"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 xml:space="preserve"> </w:t>
      </w:r>
      <w:r w:rsidR="00471DA6">
        <w:rPr>
          <w:rFonts w:ascii="Times New Roman" w:hAnsi="Times New Roman" w:cs="Times New Roman"/>
        </w:rPr>
        <w:t>radnych</w:t>
      </w:r>
      <w:r w:rsidRPr="006F0943">
        <w:rPr>
          <w:rFonts w:ascii="Times New Roman" w:hAnsi="Times New Roman" w:cs="Times New Roman"/>
        </w:rPr>
        <w:t>.</w:t>
      </w:r>
    </w:p>
    <w:p w14:paraId="32AD889C" w14:textId="77777777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Obecni:</w:t>
      </w:r>
    </w:p>
    <w:p w14:paraId="465EA668" w14:textId="77777777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1. Piotr Ćwik</w:t>
      </w:r>
    </w:p>
    <w:p w14:paraId="66760AB3" w14:textId="0CEDA63A" w:rsidR="001F5100" w:rsidRPr="006F0943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E57A1" w:rsidRPr="006F0943">
        <w:rPr>
          <w:rFonts w:ascii="Times New Roman" w:hAnsi="Times New Roman" w:cs="Times New Roman"/>
        </w:rPr>
        <w:t>. Adam Kamiński</w:t>
      </w:r>
    </w:p>
    <w:p w14:paraId="59856FD5" w14:textId="161D716B" w:rsidR="001F5100" w:rsidRPr="006F0943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4E57A1" w:rsidRPr="006F0943">
        <w:rPr>
          <w:rFonts w:ascii="Times New Roman" w:hAnsi="Times New Roman" w:cs="Times New Roman"/>
        </w:rPr>
        <w:t>. Piotr Leszczyński</w:t>
      </w:r>
    </w:p>
    <w:p w14:paraId="6F20336A" w14:textId="21E60288" w:rsidR="001F5100" w:rsidRPr="006F0943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4E57A1" w:rsidRPr="006F0943">
        <w:rPr>
          <w:rFonts w:ascii="Times New Roman" w:hAnsi="Times New Roman" w:cs="Times New Roman"/>
        </w:rPr>
        <w:t>. Wojciech Adam Markowski</w:t>
      </w:r>
    </w:p>
    <w:p w14:paraId="41615F12" w14:textId="4BE329C4" w:rsidR="001F5100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4E57A1" w:rsidRPr="006F0943">
        <w:rPr>
          <w:rFonts w:ascii="Times New Roman" w:hAnsi="Times New Roman" w:cs="Times New Roman"/>
        </w:rPr>
        <w:t>. Sławomir Stanisław Mróz</w:t>
      </w:r>
    </w:p>
    <w:p w14:paraId="6F1D8253" w14:textId="1A9F25C3" w:rsidR="004504D4" w:rsidRPr="006F0943" w:rsidRDefault="004504D4" w:rsidP="004504D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Wiesław Stanisław Orłowski</w:t>
      </w:r>
    </w:p>
    <w:p w14:paraId="581A0E2B" w14:textId="35529F0F" w:rsidR="001F5100" w:rsidRPr="006F0943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4E57A1" w:rsidRPr="006F0943">
        <w:rPr>
          <w:rFonts w:ascii="Times New Roman" w:hAnsi="Times New Roman" w:cs="Times New Roman"/>
        </w:rPr>
        <w:t>. Kamil Piotrowski</w:t>
      </w:r>
    </w:p>
    <w:p w14:paraId="7A9E6940" w14:textId="2CBC86D9" w:rsidR="001F5100" w:rsidRPr="006F0943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4E57A1" w:rsidRPr="006F0943">
        <w:rPr>
          <w:rFonts w:ascii="Times New Roman" w:hAnsi="Times New Roman" w:cs="Times New Roman"/>
        </w:rPr>
        <w:t>. Marianna Halina Soliwoda</w:t>
      </w:r>
    </w:p>
    <w:p w14:paraId="2A38B017" w14:textId="63EF1A39" w:rsidR="001F5100" w:rsidRPr="006F0943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707B88" w:rsidRPr="006F0943">
        <w:rPr>
          <w:rFonts w:ascii="Times New Roman" w:hAnsi="Times New Roman" w:cs="Times New Roman"/>
        </w:rPr>
        <w:t>. Aneta Szymocha</w:t>
      </w:r>
    </w:p>
    <w:p w14:paraId="5BC8354D" w14:textId="05BD1BB8" w:rsidR="001F5100" w:rsidRPr="006F0943" w:rsidRDefault="00707B88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4504D4">
        <w:rPr>
          <w:rFonts w:ascii="Times New Roman" w:hAnsi="Times New Roman" w:cs="Times New Roman"/>
        </w:rPr>
        <w:t>0</w:t>
      </w:r>
      <w:r w:rsidR="004E57A1" w:rsidRPr="006F0943">
        <w:rPr>
          <w:rFonts w:ascii="Times New Roman" w:hAnsi="Times New Roman" w:cs="Times New Roman"/>
        </w:rPr>
        <w:t>.</w:t>
      </w:r>
      <w:r w:rsidRPr="006F0943">
        <w:rPr>
          <w:rFonts w:ascii="Times New Roman" w:hAnsi="Times New Roman" w:cs="Times New Roman"/>
        </w:rPr>
        <w:t xml:space="preserve"> Marzena Anastazja Wielgolewska</w:t>
      </w:r>
    </w:p>
    <w:p w14:paraId="2AB1A7BC" w14:textId="371D35BD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504D4"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. Zbigniew Stanisław Wierzchoń</w:t>
      </w:r>
    </w:p>
    <w:p w14:paraId="7C7CAC30" w14:textId="24328121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504D4">
        <w:rPr>
          <w:rFonts w:ascii="Times New Roman" w:hAnsi="Times New Roman" w:cs="Times New Roman"/>
        </w:rPr>
        <w:t>2.</w:t>
      </w:r>
      <w:r w:rsidRPr="006F0943">
        <w:rPr>
          <w:rFonts w:ascii="Times New Roman" w:hAnsi="Times New Roman" w:cs="Times New Roman"/>
        </w:rPr>
        <w:t>Konrad Wykowski</w:t>
      </w:r>
    </w:p>
    <w:p w14:paraId="55E6A5EC" w14:textId="081CC507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1</w:t>
      </w:r>
      <w:r w:rsidR="004504D4"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. Bożena Zawada</w:t>
      </w:r>
    </w:p>
    <w:p w14:paraId="537E540D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</w:p>
    <w:p w14:paraId="23DB4980" w14:textId="2BE4EE88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Goście: </w:t>
      </w:r>
    </w:p>
    <w:p w14:paraId="06148B62" w14:textId="36995E00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Marek Leszczyński - Wójt</w:t>
      </w:r>
    </w:p>
    <w:p w14:paraId="2209D57D" w14:textId="1F868121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Agnieszka Londzin – Zastępca Wójta</w:t>
      </w:r>
    </w:p>
    <w:p w14:paraId="6E4FD62D" w14:textId="77777777" w:rsidR="004E57A1" w:rsidRPr="006F0943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Paweł Abramczyk – Sekretarz</w:t>
      </w:r>
    </w:p>
    <w:p w14:paraId="07D87E47" w14:textId="77777777" w:rsidR="004E57A1" w:rsidRDefault="004E57A1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Ewelina Przychocka – Skarbnik</w:t>
      </w:r>
    </w:p>
    <w:p w14:paraId="0A19530E" w14:textId="22ADB35F" w:rsidR="004504D4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Agata Kujawa – Kierownik Gminnego Ośrodka Pomocy Społecznej</w:t>
      </w:r>
    </w:p>
    <w:p w14:paraId="78C75087" w14:textId="1F98EF96" w:rsidR="004504D4" w:rsidRPr="006F0943" w:rsidRDefault="004504D4" w:rsidP="006F094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Łukasz Łapiński – Inspektor ds. planowania przestrzennego i gospodarki nieruchomościami</w:t>
      </w:r>
    </w:p>
    <w:p w14:paraId="6ECA6D4D" w14:textId="05A61EF4" w:rsidR="004E57A1" w:rsidRDefault="00707B88" w:rsidP="00707B88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Sołtysi Gminy Rząśnik </w:t>
      </w:r>
      <w:r w:rsidRPr="00707B88">
        <w:rPr>
          <w:rFonts w:ascii="Times New Roman" w:hAnsi="Times New Roman" w:cs="Times New Roman"/>
          <w:i/>
          <w:iCs/>
        </w:rPr>
        <w:t>(lista obecności w załączeniu)</w:t>
      </w:r>
    </w:p>
    <w:p w14:paraId="42210CE1" w14:textId="77777777" w:rsidR="00707B88" w:rsidRPr="006F0943" w:rsidRDefault="00707B88" w:rsidP="00707B8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782B93" w14:textId="36E64E28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Otwarcie sesji.</w:t>
      </w:r>
    </w:p>
    <w:p w14:paraId="0E88F331" w14:textId="7E9BD82C" w:rsidR="004E57A1" w:rsidRPr="006F0943" w:rsidRDefault="00707B88" w:rsidP="006F0943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Posiedzenie</w:t>
      </w:r>
      <w:r w:rsidR="004E57A1" w:rsidRPr="006F0943">
        <w:rPr>
          <w:rFonts w:ascii="Times New Roman" w:hAnsi="Times New Roman" w:cs="Times New Roman"/>
        </w:rPr>
        <w:t xml:space="preserve"> otworzył Przewodniczący Rady Gminy Konrad Wykowski.</w:t>
      </w:r>
    </w:p>
    <w:p w14:paraId="792C5BE6" w14:textId="57B9CF65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Sprawdzenie obecności i stwierdzenie prawomocności obrad.</w:t>
      </w:r>
    </w:p>
    <w:p w14:paraId="4D4E66A8" w14:textId="4E67508C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471DA6">
        <w:rPr>
          <w:rFonts w:ascii="Times New Roman" w:hAnsi="Times New Roman" w:cs="Times New Roman"/>
          <w:bCs/>
          <w:u w:val="single"/>
        </w:rPr>
        <w:t>Głosowan</w:t>
      </w:r>
      <w:r w:rsidR="004E57A1" w:rsidRPr="00471DA6">
        <w:rPr>
          <w:rFonts w:ascii="Times New Roman" w:hAnsi="Times New Roman" w:cs="Times New Roman"/>
          <w:bCs/>
          <w:u w:val="single"/>
        </w:rPr>
        <w:t>ie</w:t>
      </w:r>
      <w:r w:rsidRPr="00471DA6">
        <w:rPr>
          <w:rFonts w:ascii="Times New Roman" w:hAnsi="Times New Roman" w:cs="Times New Roman"/>
          <w:bCs/>
          <w:u w:val="single"/>
        </w:rPr>
        <w:t xml:space="preserve"> w sprawie:</w:t>
      </w:r>
      <w:r w:rsidR="008569FF" w:rsidRPr="006F0943">
        <w:rPr>
          <w:rFonts w:ascii="Times New Roman" w:hAnsi="Times New Roman" w:cs="Times New Roman"/>
          <w:b/>
          <w:u w:val="single"/>
        </w:rPr>
        <w:t xml:space="preserve"> </w:t>
      </w:r>
      <w:r w:rsidRPr="006F0943">
        <w:rPr>
          <w:rFonts w:ascii="Times New Roman" w:hAnsi="Times New Roman" w:cs="Times New Roman"/>
        </w:rPr>
        <w:t>Sprawdzenie obecności</w:t>
      </w:r>
    </w:p>
    <w:p w14:paraId="53C51A57" w14:textId="1D65F4FC" w:rsidR="001F5100" w:rsidRPr="00471DA6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471DA6">
        <w:rPr>
          <w:rFonts w:ascii="Times New Roman" w:hAnsi="Times New Roman" w:cs="Times New Roman"/>
          <w:bCs/>
          <w:u w:val="single"/>
        </w:rPr>
        <w:t>Wyniki głosowania</w:t>
      </w:r>
      <w:r w:rsidR="004E57A1" w:rsidRPr="00471DA6">
        <w:rPr>
          <w:rFonts w:ascii="Times New Roman" w:hAnsi="Times New Roman" w:cs="Times New Roman"/>
          <w:bCs/>
          <w:u w:val="single"/>
        </w:rPr>
        <w:t xml:space="preserve"> imiennego</w:t>
      </w:r>
    </w:p>
    <w:p w14:paraId="09E4BAC3" w14:textId="155F2DCF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OBECNY (1</w:t>
      </w:r>
      <w:r w:rsidR="00707B88"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</w:p>
    <w:p w14:paraId="26DD7BC5" w14:textId="73DE0349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Piotr Ćwik, , Adam Kamiński, Piotr Leszczyński, Wojciech Adam Markowski, Sławomir Stanisław Mróz, </w:t>
      </w:r>
      <w:r w:rsidR="004504D4">
        <w:rPr>
          <w:rFonts w:ascii="Times New Roman" w:hAnsi="Times New Roman" w:cs="Times New Roman"/>
        </w:rPr>
        <w:t xml:space="preserve">Wiesław Stanisław Orłowski, </w:t>
      </w:r>
      <w:r w:rsidRPr="006F0943">
        <w:rPr>
          <w:rFonts w:ascii="Times New Roman" w:hAnsi="Times New Roman" w:cs="Times New Roman"/>
        </w:rPr>
        <w:t>Kamil Piotrowski, Marianna Halina Soliwoda, Aneta Szymocha, Marzena Anastazja Wielgolewska , Zbigniew Stanisław Wierzchoń, Konrad Wykowski, Bożena Zawada</w:t>
      </w:r>
    </w:p>
    <w:p w14:paraId="19E1FF7F" w14:textId="1A28BF09" w:rsidR="001F5100" w:rsidRPr="006F0943" w:rsidRDefault="00000000" w:rsidP="006F0943">
      <w:pPr>
        <w:spacing w:after="0"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NIEOBECNY (</w:t>
      </w:r>
      <w:r w:rsidR="00707B88">
        <w:rPr>
          <w:rFonts w:ascii="Times New Roman" w:hAnsi="Times New Roman" w:cs="Times New Roman"/>
        </w:rPr>
        <w:t>2</w:t>
      </w:r>
      <w:r w:rsidRPr="006F0943">
        <w:rPr>
          <w:rFonts w:ascii="Times New Roman" w:hAnsi="Times New Roman" w:cs="Times New Roman"/>
        </w:rPr>
        <w:t>)</w:t>
      </w:r>
    </w:p>
    <w:p w14:paraId="0E137731" w14:textId="00C84EE9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lastRenderedPageBreak/>
        <w:t>Grzegorz Jan Gołębiewski</w:t>
      </w:r>
      <w:r w:rsidR="004504D4">
        <w:rPr>
          <w:rFonts w:ascii="Times New Roman" w:hAnsi="Times New Roman" w:cs="Times New Roman"/>
        </w:rPr>
        <w:t xml:space="preserve">, </w:t>
      </w:r>
      <w:r w:rsidR="004504D4" w:rsidRPr="006F0943">
        <w:rPr>
          <w:rFonts w:ascii="Times New Roman" w:hAnsi="Times New Roman" w:cs="Times New Roman"/>
        </w:rPr>
        <w:t>Iwona Agnieszka Gałązka</w:t>
      </w:r>
    </w:p>
    <w:p w14:paraId="1BD0544A" w14:textId="7268A922" w:rsidR="001F5100" w:rsidRPr="006F0943" w:rsidRDefault="00000000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6F0943">
        <w:rPr>
          <w:rFonts w:ascii="Times New Roman" w:hAnsi="Times New Roman" w:cs="Times New Roman"/>
          <w:b/>
          <w:bCs/>
        </w:rPr>
        <w:t>Przedstawienie i przyjęcie porządku obrad.</w:t>
      </w:r>
    </w:p>
    <w:p w14:paraId="745126EA" w14:textId="25FE0E65" w:rsidR="004B0495" w:rsidRPr="00AC202D" w:rsidRDefault="00AC202D" w:rsidP="00AC20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C202D">
        <w:rPr>
          <w:rFonts w:ascii="Times New Roman" w:eastAsia="Times New Roman" w:hAnsi="Times New Roman" w:cs="Times New Roman"/>
          <w:kern w:val="0"/>
          <w14:ligatures w14:val="none"/>
        </w:rPr>
        <w:t xml:space="preserve">Przewodniczący Rady przedstawił </w:t>
      </w:r>
      <w:r w:rsidR="004B0495">
        <w:rPr>
          <w:rFonts w:ascii="Times New Roman" w:eastAsia="Times New Roman" w:hAnsi="Times New Roman" w:cs="Times New Roman"/>
          <w:kern w:val="0"/>
          <w14:ligatures w14:val="none"/>
        </w:rPr>
        <w:t xml:space="preserve">następujący </w:t>
      </w:r>
      <w:r w:rsidRPr="00AC202D">
        <w:rPr>
          <w:rFonts w:ascii="Times New Roman" w:eastAsia="Times New Roman" w:hAnsi="Times New Roman" w:cs="Times New Roman"/>
          <w:kern w:val="0"/>
          <w14:ligatures w14:val="none"/>
        </w:rPr>
        <w:t>porządek obrad sesji</w:t>
      </w:r>
      <w:r w:rsidR="004B049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A54AEEB" w14:textId="77777777" w:rsidR="004B0495" w:rsidRPr="004B0495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0495">
        <w:rPr>
          <w:rFonts w:ascii="Times New Roman" w:hAnsi="Times New Roman" w:cs="Times New Roman"/>
        </w:rPr>
        <w:t xml:space="preserve">Otwarcie sesji. </w:t>
      </w:r>
    </w:p>
    <w:p w14:paraId="3DC7311B" w14:textId="77777777" w:rsidR="004B0495" w:rsidRPr="004B0495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0495">
        <w:rPr>
          <w:rFonts w:ascii="Times New Roman" w:hAnsi="Times New Roman" w:cs="Times New Roman"/>
        </w:rPr>
        <w:t xml:space="preserve">Sprawdzenie obecności i stwierdzenie prawomocności obrad. </w:t>
      </w:r>
    </w:p>
    <w:p w14:paraId="1DB3BA71" w14:textId="77777777" w:rsidR="004B0495" w:rsidRPr="004B0495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0495">
        <w:rPr>
          <w:rFonts w:ascii="Times New Roman" w:hAnsi="Times New Roman" w:cs="Times New Roman"/>
        </w:rPr>
        <w:t>Przedstawienie porządku obrad i rozpatrzenie wniosków w sprawie ewentualnych zmian.</w:t>
      </w:r>
    </w:p>
    <w:p w14:paraId="13044E88" w14:textId="77777777" w:rsidR="004B0495" w:rsidRPr="004B0495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0495">
        <w:rPr>
          <w:rFonts w:ascii="Times New Roman" w:hAnsi="Times New Roman" w:cs="Times New Roman"/>
        </w:rPr>
        <w:t>Przyjęcie protokołu z XV sesji Rady Gminy Rząśnik.</w:t>
      </w:r>
    </w:p>
    <w:p w14:paraId="274563D7" w14:textId="007260A5" w:rsidR="004B0495" w:rsidRPr="004B0495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0495">
        <w:rPr>
          <w:rFonts w:ascii="Times New Roman" w:hAnsi="Times New Roman" w:cs="Times New Roman"/>
        </w:rPr>
        <w:t>Sprawozdanie Wójta Gminy Rząśnik z bieżącej działalności od 29.09.2025 r. do 27.10.2025r.</w:t>
      </w:r>
    </w:p>
    <w:p w14:paraId="2C13FDEE" w14:textId="77777777" w:rsidR="004B0495" w:rsidRPr="004B0495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Hlk212550864"/>
      <w:r w:rsidRPr="004B0495">
        <w:rPr>
          <w:rFonts w:ascii="Times New Roman" w:hAnsi="Times New Roman" w:cs="Times New Roman"/>
        </w:rPr>
        <w:t>Informacja Wójta Gminy Rząśnik o złożonych Wójtowi oświadczeniach  majątkowych za rok 2024</w:t>
      </w:r>
      <w:bookmarkEnd w:id="0"/>
      <w:r w:rsidRPr="004B0495">
        <w:rPr>
          <w:rFonts w:ascii="Times New Roman" w:hAnsi="Times New Roman" w:cs="Times New Roman"/>
        </w:rPr>
        <w:t>.</w:t>
      </w:r>
    </w:p>
    <w:p w14:paraId="1601709A" w14:textId="77777777" w:rsidR="004B0495" w:rsidRPr="004B0495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0495">
        <w:rPr>
          <w:rFonts w:ascii="Times New Roman" w:hAnsi="Times New Roman" w:cs="Times New Roman"/>
        </w:rPr>
        <w:t>Analiza oświadczeń majątkowych Radnych Gminy Rząśnik za rok 2024.</w:t>
      </w:r>
    </w:p>
    <w:p w14:paraId="50496EF4" w14:textId="77777777" w:rsidR="004B0495" w:rsidRPr="004B0495" w:rsidRDefault="004B0495" w:rsidP="004B04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>Podjęcie uchwał:</w:t>
      </w:r>
    </w:p>
    <w:p w14:paraId="2C326A86" w14:textId="3EF25609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0495">
        <w:rPr>
          <w:rStyle w:val="Pogrubienie"/>
          <w:rFonts w:ascii="Times New Roman" w:hAnsi="Times New Roman" w:cs="Times New Roman"/>
          <w:b w:val="0"/>
          <w:bCs w:val="0"/>
        </w:rPr>
        <w:t>Uchwała</w:t>
      </w:r>
      <w:r w:rsidRPr="004B0495">
        <w:rPr>
          <w:rStyle w:val="Pogrubienie"/>
          <w:rFonts w:ascii="Times New Roman" w:hAnsi="Times New Roman" w:cs="Times New Roman"/>
        </w:rPr>
        <w:t xml:space="preserve"> </w:t>
      </w:r>
      <w:r w:rsidRPr="004B0495">
        <w:rPr>
          <w:rFonts w:ascii="Times New Roman" w:hAnsi="Times New Roman" w:cs="Times New Roman"/>
        </w:rPr>
        <w:t xml:space="preserve">Nr XVI.94.2025 Rady Gminy Rząśnik z dnia 27 października 2025 r. </w:t>
      </w:r>
      <w:r>
        <w:rPr>
          <w:rFonts w:ascii="Times New Roman" w:hAnsi="Times New Roman" w:cs="Times New Roman"/>
        </w:rPr>
        <w:br/>
      </w:r>
      <w:r w:rsidRPr="004B0495">
        <w:rPr>
          <w:rFonts w:ascii="Times New Roman" w:hAnsi="Times New Roman" w:cs="Times New Roman"/>
        </w:rPr>
        <w:t>w sprawie wyrażenia zgody na zamianę nieruchomości</w:t>
      </w:r>
      <w:r w:rsidRPr="004B0495">
        <w:rPr>
          <w:rStyle w:val="Pogrubienie"/>
          <w:rFonts w:ascii="Times New Roman" w:hAnsi="Times New Roman" w:cs="Times New Roman"/>
        </w:rPr>
        <w:t xml:space="preserve"> </w:t>
      </w:r>
      <w:r w:rsidRPr="004B0495">
        <w:rPr>
          <w:rFonts w:ascii="Times New Roman" w:hAnsi="Times New Roman" w:cs="Times New Roman"/>
          <w:bCs/>
        </w:rPr>
        <w:t>,</w:t>
      </w:r>
    </w:p>
    <w:p w14:paraId="252D4F07" w14:textId="71DB64AB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 xml:space="preserve">Uchwała Nr XVI.95.2025 Rady Gminy Rząśnik </w:t>
      </w:r>
      <w:r w:rsidRPr="004B0495">
        <w:rPr>
          <w:rFonts w:ascii="Times New Roman" w:hAnsi="Times New Roman" w:cs="Times New Roman"/>
        </w:rPr>
        <w:t xml:space="preserve">z dnia 27 października 2025 r. </w:t>
      </w:r>
      <w:r>
        <w:rPr>
          <w:rFonts w:ascii="Times New Roman" w:hAnsi="Times New Roman" w:cs="Times New Roman"/>
        </w:rPr>
        <w:br/>
      </w:r>
      <w:r w:rsidRPr="004B0495">
        <w:rPr>
          <w:rFonts w:ascii="Times New Roman" w:hAnsi="Times New Roman" w:cs="Times New Roman"/>
        </w:rPr>
        <w:t>w sprawie wyrażenia zgody na zamianę nieruchomości</w:t>
      </w:r>
      <w:r w:rsidRPr="004B0495">
        <w:rPr>
          <w:rFonts w:ascii="Times New Roman" w:hAnsi="Times New Roman" w:cs="Times New Roman"/>
          <w:bCs/>
        </w:rPr>
        <w:t>,</w:t>
      </w:r>
    </w:p>
    <w:p w14:paraId="563D89CC" w14:textId="08B1F1C8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 xml:space="preserve">Uchwała Nr XVI.96.2025 Rady Gminy Rząśnik </w:t>
      </w:r>
      <w:r w:rsidRPr="004B0495">
        <w:rPr>
          <w:rFonts w:ascii="Times New Roman" w:hAnsi="Times New Roman" w:cs="Times New Roman"/>
        </w:rPr>
        <w:t xml:space="preserve">z dnia 27 października 2025 r. </w:t>
      </w:r>
      <w:r>
        <w:rPr>
          <w:rFonts w:ascii="Times New Roman" w:hAnsi="Times New Roman" w:cs="Times New Roman"/>
        </w:rPr>
        <w:br/>
      </w:r>
      <w:r w:rsidRPr="004B0495">
        <w:rPr>
          <w:rFonts w:ascii="Times New Roman" w:hAnsi="Times New Roman" w:cs="Times New Roman"/>
        </w:rPr>
        <w:t>w sprawie wyrażenia zgody na odpłatne nabycie nieruchomości,</w:t>
      </w:r>
    </w:p>
    <w:p w14:paraId="11DC312D" w14:textId="2D952A4C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bookmarkStart w:id="1" w:name="_Hlk211340954"/>
      <w:r w:rsidRPr="004B0495">
        <w:rPr>
          <w:rFonts w:ascii="Times New Roman" w:hAnsi="Times New Roman" w:cs="Times New Roman"/>
          <w:bCs/>
        </w:rPr>
        <w:t xml:space="preserve">Uchwała Nr XVI.97.2025 Rady Gminy Rząśnik </w:t>
      </w:r>
      <w:r w:rsidRPr="004B0495">
        <w:rPr>
          <w:rFonts w:ascii="Times New Roman" w:hAnsi="Times New Roman" w:cs="Times New Roman"/>
        </w:rPr>
        <w:t xml:space="preserve">z dnia 27 października 2025 r. </w:t>
      </w:r>
      <w:r>
        <w:rPr>
          <w:rFonts w:ascii="Times New Roman" w:hAnsi="Times New Roman" w:cs="Times New Roman"/>
        </w:rPr>
        <w:br/>
      </w:r>
      <w:r w:rsidRPr="004B0495">
        <w:rPr>
          <w:rFonts w:ascii="Times New Roman" w:hAnsi="Times New Roman" w:cs="Times New Roman"/>
        </w:rPr>
        <w:t xml:space="preserve">w sprawie </w:t>
      </w:r>
      <w:bookmarkEnd w:id="1"/>
      <w:r w:rsidRPr="004B0495">
        <w:rPr>
          <w:rFonts w:ascii="Times New Roman" w:hAnsi="Times New Roman" w:cs="Times New Roman"/>
        </w:rPr>
        <w:t>wyrażenia zgody na odpłatne nabycie nieruchomości,</w:t>
      </w:r>
    </w:p>
    <w:p w14:paraId="47574B90" w14:textId="77777777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 xml:space="preserve">Uchwała Nr XVI.98.2025 Rady Gminy Rząśnik </w:t>
      </w:r>
      <w:r w:rsidRPr="004B0495">
        <w:rPr>
          <w:rFonts w:ascii="Times New Roman" w:hAnsi="Times New Roman" w:cs="Times New Roman"/>
        </w:rPr>
        <w:t>z dnia 27 października 2025 r. w sprawie stanowiska dotyczącego zmiany przepisów prawa w zakresie ponoszenia przez gminy kosztów pobytu mieszkańców w domach pomocy społecznej oraz możliwości egzekwowania tych opłat,</w:t>
      </w:r>
    </w:p>
    <w:p w14:paraId="7AFAA056" w14:textId="77777777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  <w:color w:val="000000"/>
        </w:rPr>
        <w:t>Uchwała Nr XVI.99.2025 Rady Gminy Rząśnik z dnia 27 października 2025 r. w sprawie udzielenia upoważnienia Kierownikowi Gminnego Ośrodka Pomocy Społecznej w Rząśniku do prowadzenia postępowań w sprawach udzielania pomocy materialnej o charakterze socjalnym dla uczniów zamieszkałych na terenie Gminy Rząśnik oraz przyjęcia "Regulaminu udzielenia pomocy materialnej o charakterze socjalnym dla uczniów zamieszkałych na terenie Gminy Rząśnik",</w:t>
      </w:r>
    </w:p>
    <w:p w14:paraId="7BE5F8F4" w14:textId="77777777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</w:rPr>
        <w:t xml:space="preserve">Uchwała Nr XVI.100.2025 Rady Gminy Rząśnik z dnia 27 października </w:t>
      </w:r>
      <w:r w:rsidRPr="004B0495">
        <w:rPr>
          <w:rFonts w:ascii="Times New Roman" w:hAnsi="Times New Roman" w:cs="Times New Roman"/>
        </w:rPr>
        <w:br/>
        <w:t>2025 roku w sprawie powołania Komisji Inwentaryzacyjnej Mienia Komunalnego</w:t>
      </w:r>
    </w:p>
    <w:p w14:paraId="408C9044" w14:textId="77777777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</w:rPr>
        <w:t>Uchwała Nr XVI.101.2025 Rady Gminy Rząśnik z dnia 27 października 2025r. w sprawie zmiany uchwały Nr X.62.2025 Rady Gminy Rząśnik z dnia 31 marca 2025r. w sprawie udzielenia pomocy finansowej Powiatowi Wyszkowskiemu na organizację przewozów autobusowych o charakterze użyteczności publicznej linii komunikacyjnej pn.: „ Rząśnik-Wyszków (przez Komorowo)” </w:t>
      </w:r>
    </w:p>
    <w:p w14:paraId="6B8762A2" w14:textId="77777777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</w:rPr>
        <w:t xml:space="preserve">Uchwała Nr XVI.102.2025 Rady Gminy Rząśnik z dnia 27 października 2025r. zmieniająca uchwałę Nr LXVI.397.2024 z dnia 30 stycznia 2024 w sprawie udzielenia pomocy finansowej Gminie Rzewnie na pokrycie części wydatków związanych z realizacją zadania </w:t>
      </w:r>
      <w:proofErr w:type="spellStart"/>
      <w:r w:rsidRPr="004B0495">
        <w:rPr>
          <w:rFonts w:ascii="Times New Roman" w:hAnsi="Times New Roman" w:cs="Times New Roman"/>
        </w:rPr>
        <w:t>pn</w:t>
      </w:r>
      <w:proofErr w:type="spellEnd"/>
      <w:r w:rsidRPr="004B0495">
        <w:rPr>
          <w:rFonts w:ascii="Times New Roman" w:hAnsi="Times New Roman" w:cs="Times New Roman"/>
        </w:rPr>
        <w:t>: Budowa przeprawy mostowej przez rzekę Narew w m. Nowe Łachy gm. Rzewnie, powiat makowski z m. Nowy Lubiel gm. Rząśnik powiat wyszkowski.</w:t>
      </w:r>
    </w:p>
    <w:p w14:paraId="43DFCA33" w14:textId="77777777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</w:rPr>
        <w:lastRenderedPageBreak/>
        <w:t>Uchwała Nr XVI.103.2025 Rady Gminy Rząśnik z dnia 27 października 2025 roku w sprawie wprowadzenia zmian w uchwale budżetowej Gminy Rząśnik na rok 2025</w:t>
      </w:r>
    </w:p>
    <w:p w14:paraId="7B5CEF59" w14:textId="77777777" w:rsidR="004B0495" w:rsidRPr="004B0495" w:rsidRDefault="004B0495" w:rsidP="004B0495">
      <w:pPr>
        <w:pStyle w:val="Akapitzlist"/>
        <w:numPr>
          <w:ilvl w:val="1"/>
          <w:numId w:val="6"/>
        </w:numPr>
        <w:tabs>
          <w:tab w:val="left" w:pos="284"/>
          <w:tab w:val="left" w:pos="567"/>
          <w:tab w:val="left" w:pos="851"/>
          <w:tab w:val="left" w:pos="1134"/>
        </w:tabs>
        <w:spacing w:after="0" w:line="240" w:lineRule="auto"/>
        <w:ind w:left="1418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</w:rPr>
        <w:t>Uchwała Nr XVI.104.2025 Rady Gminy Rząśnik z dnia 27 października 2025 roku zmieniająca uchwałę w sprawie uchwalenia Wieloletniej Prognozy Finansowej Gminy Rząśnik na lata 2025 - 2034</w:t>
      </w:r>
    </w:p>
    <w:p w14:paraId="37572DF5" w14:textId="77777777" w:rsidR="004B0495" w:rsidRPr="004B0495" w:rsidRDefault="004B0495" w:rsidP="004B049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 xml:space="preserve"> Zapytania i wolne wnioski</w:t>
      </w:r>
    </w:p>
    <w:p w14:paraId="7725056C" w14:textId="4E8478A1" w:rsidR="00707B88" w:rsidRPr="00A97E22" w:rsidRDefault="004B0495" w:rsidP="004B049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4B0495">
        <w:rPr>
          <w:rFonts w:ascii="Times New Roman" w:hAnsi="Times New Roman" w:cs="Times New Roman"/>
        </w:rPr>
        <w:t xml:space="preserve"> Zamknięcie obrad.</w:t>
      </w:r>
    </w:p>
    <w:p w14:paraId="70B9E11D" w14:textId="269B9A19" w:rsidR="004B0495" w:rsidRPr="004B0495" w:rsidRDefault="004B0495" w:rsidP="006F0943">
      <w:pPr>
        <w:spacing w:line="240" w:lineRule="auto"/>
        <w:rPr>
          <w:rFonts w:ascii="Times New Roman" w:hAnsi="Times New Roman" w:cs="Times New Roman"/>
          <w:bCs/>
        </w:rPr>
      </w:pPr>
      <w:r w:rsidRPr="004B0495">
        <w:rPr>
          <w:rFonts w:ascii="Times New Roman" w:hAnsi="Times New Roman" w:cs="Times New Roman"/>
          <w:bCs/>
        </w:rPr>
        <w:t>Nie wniesiono uwag w sprawie zmian porządku obrad i poddano pod głosowanie.</w:t>
      </w:r>
    </w:p>
    <w:p w14:paraId="4FA67F2C" w14:textId="4B149C38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>Głosowano w sprawie: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</w:t>
      </w:r>
      <w:r w:rsidRPr="00CD2CFB">
        <w:rPr>
          <w:rFonts w:ascii="Times New Roman" w:hAnsi="Times New Roman" w:cs="Times New Roman"/>
          <w:bCs/>
        </w:rPr>
        <w:t xml:space="preserve"> </w:t>
      </w:r>
      <w:r w:rsidR="008569FF" w:rsidRPr="006F0943">
        <w:rPr>
          <w:rFonts w:ascii="Times New Roman" w:hAnsi="Times New Roman" w:cs="Times New Roman"/>
        </w:rPr>
        <w:t>p</w:t>
      </w:r>
      <w:r w:rsidRPr="006F0943">
        <w:rPr>
          <w:rFonts w:ascii="Times New Roman" w:hAnsi="Times New Roman" w:cs="Times New Roman"/>
        </w:rPr>
        <w:t>rzyjęcie porządku obrad.</w:t>
      </w:r>
    </w:p>
    <w:p w14:paraId="4169A8E8" w14:textId="14CFD929" w:rsidR="001F5100" w:rsidRPr="00CD2CFB" w:rsidRDefault="00000000" w:rsidP="006F0943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</w:t>
      </w:r>
      <w:r w:rsidR="008569FF" w:rsidRPr="00CD2CFB">
        <w:rPr>
          <w:rFonts w:ascii="Times New Roman" w:hAnsi="Times New Roman" w:cs="Times New Roman"/>
          <w:bCs/>
          <w:u w:val="single"/>
        </w:rPr>
        <w:t xml:space="preserve"> imiennego:</w:t>
      </w:r>
    </w:p>
    <w:p w14:paraId="2F05D646" w14:textId="77777777" w:rsidR="00675346" w:rsidRDefault="00000000" w:rsidP="00675346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 xml:space="preserve">ZA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1</w:t>
      </w:r>
      <w:r w:rsidR="00A97E22">
        <w:rPr>
          <w:rFonts w:ascii="Times New Roman" w:hAnsi="Times New Roman" w:cs="Times New Roman"/>
        </w:rPr>
        <w:t>3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PRZECIW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  <w:r w:rsidR="008569FF" w:rsidRPr="006F0943">
        <w:rPr>
          <w:rFonts w:ascii="Times New Roman" w:hAnsi="Times New Roman" w:cs="Times New Roman"/>
        </w:rPr>
        <w:br/>
      </w:r>
      <w:r w:rsidRPr="006F0943">
        <w:rPr>
          <w:rFonts w:ascii="Times New Roman" w:hAnsi="Times New Roman" w:cs="Times New Roman"/>
        </w:rPr>
        <w:t xml:space="preserve">WSTRZYMUJĘ SIĘ </w:t>
      </w:r>
      <w:r w:rsidR="008569FF" w:rsidRPr="006F0943">
        <w:rPr>
          <w:rFonts w:ascii="Times New Roman" w:hAnsi="Times New Roman" w:cs="Times New Roman"/>
        </w:rPr>
        <w:t>(</w:t>
      </w:r>
      <w:r w:rsidRPr="006F0943">
        <w:rPr>
          <w:rFonts w:ascii="Times New Roman" w:hAnsi="Times New Roman" w:cs="Times New Roman"/>
        </w:rPr>
        <w:t>0</w:t>
      </w:r>
      <w:r w:rsidR="008569FF" w:rsidRPr="006F0943">
        <w:rPr>
          <w:rFonts w:ascii="Times New Roman" w:hAnsi="Times New Roman" w:cs="Times New Roman"/>
        </w:rPr>
        <w:t>)</w:t>
      </w:r>
    </w:p>
    <w:p w14:paraId="45BAC101" w14:textId="75573E81" w:rsidR="001F5100" w:rsidRPr="00675346" w:rsidRDefault="008569FF" w:rsidP="00675346">
      <w:pPr>
        <w:spacing w:line="240" w:lineRule="auto"/>
        <w:rPr>
          <w:rFonts w:ascii="Times New Roman" w:hAnsi="Times New Roman" w:cs="Times New Roman"/>
          <w:bCs/>
          <w:u w:val="single"/>
        </w:rPr>
      </w:pPr>
      <w:r w:rsidRPr="001F4815">
        <w:rPr>
          <w:rFonts w:ascii="Times New Roman" w:hAnsi="Times New Roman" w:cs="Times New Roman"/>
          <w:bCs/>
          <w:u w:val="single"/>
        </w:rPr>
        <w:t>Przyjęto</w:t>
      </w:r>
      <w:r w:rsidRPr="006F0943">
        <w:rPr>
          <w:rFonts w:ascii="Times New Roman" w:hAnsi="Times New Roman" w:cs="Times New Roman"/>
          <w:bCs/>
        </w:rPr>
        <w:t xml:space="preserve"> porządek obrad.</w:t>
      </w:r>
    </w:p>
    <w:p w14:paraId="288B1C4E" w14:textId="22F16D70" w:rsidR="001F5100" w:rsidRPr="009B2D89" w:rsidRDefault="00AC202D" w:rsidP="006F0943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9B2D89">
        <w:rPr>
          <w:rFonts w:ascii="Times New Roman" w:hAnsi="Times New Roman" w:cs="Times New Roman"/>
          <w:b/>
          <w:bCs/>
        </w:rPr>
        <w:t>Przyjęcie protokołu z XV Sesji Rady Gminy Rząśnik.</w:t>
      </w:r>
    </w:p>
    <w:p w14:paraId="13DF061C" w14:textId="08D0EB54" w:rsidR="00AC202D" w:rsidRDefault="00AC202D" w:rsidP="00AC202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uwag do protokołów.</w:t>
      </w:r>
    </w:p>
    <w:p w14:paraId="686072AE" w14:textId="3D63D09F" w:rsidR="009B2D89" w:rsidRPr="00061063" w:rsidRDefault="00AC202D" w:rsidP="00AC202D">
      <w:pPr>
        <w:spacing w:line="240" w:lineRule="auto"/>
        <w:rPr>
          <w:rFonts w:ascii="Times New Roman" w:hAnsi="Times New Roman" w:cs="Times New Roman"/>
        </w:rPr>
      </w:pPr>
      <w:r w:rsidRPr="00CD2CFB">
        <w:rPr>
          <w:rFonts w:ascii="Times New Roman" w:hAnsi="Times New Roman" w:cs="Times New Roman"/>
          <w:bCs/>
          <w:u w:val="single"/>
        </w:rPr>
        <w:t xml:space="preserve">Głosowano w sprawie: </w:t>
      </w:r>
      <w:r w:rsidRPr="00CD2CFB">
        <w:rPr>
          <w:rFonts w:ascii="Times New Roman" w:hAnsi="Times New Roman" w:cs="Times New Roman"/>
          <w:bCs/>
        </w:rPr>
        <w:t xml:space="preserve"> </w:t>
      </w:r>
      <w:r w:rsidRPr="006F0943">
        <w:rPr>
          <w:rFonts w:ascii="Times New Roman" w:hAnsi="Times New Roman" w:cs="Times New Roman"/>
        </w:rPr>
        <w:t xml:space="preserve">przyjęcie </w:t>
      </w:r>
      <w:r>
        <w:rPr>
          <w:rFonts w:ascii="Times New Roman" w:hAnsi="Times New Roman" w:cs="Times New Roman"/>
        </w:rPr>
        <w:t>protokołu z XV Sesji Rady Gminy Rząśnik</w:t>
      </w:r>
      <w:r w:rsidRPr="006F0943">
        <w:rPr>
          <w:rFonts w:ascii="Times New Roman" w:hAnsi="Times New Roman" w:cs="Times New Roman"/>
        </w:rPr>
        <w:t>.</w:t>
      </w:r>
    </w:p>
    <w:p w14:paraId="175F6406" w14:textId="05BABFE5" w:rsidR="00AC202D" w:rsidRPr="00CD2CFB" w:rsidRDefault="00AC202D" w:rsidP="00AC202D">
      <w:pPr>
        <w:spacing w:line="240" w:lineRule="auto"/>
        <w:rPr>
          <w:rFonts w:ascii="Times New Roman" w:hAnsi="Times New Roman" w:cs="Times New Roman"/>
          <w:bCs/>
        </w:rPr>
      </w:pPr>
      <w:bookmarkStart w:id="2" w:name="_Hlk210220067"/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418CEA49" w14:textId="77777777" w:rsidR="00AC202D" w:rsidRPr="006F0943" w:rsidRDefault="00AC202D" w:rsidP="00AC202D">
      <w:pPr>
        <w:spacing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  <w:bookmarkEnd w:id="2"/>
      <w:r w:rsidRPr="006F0943">
        <w:rPr>
          <w:rFonts w:ascii="Times New Roman" w:hAnsi="Times New Roman" w:cs="Times New Roman"/>
        </w:rPr>
        <w:br/>
      </w:r>
    </w:p>
    <w:p w14:paraId="5604BD86" w14:textId="163E3841" w:rsidR="00AC202D" w:rsidRDefault="00AC202D" w:rsidP="00AC202D">
      <w:pPr>
        <w:spacing w:line="240" w:lineRule="auto"/>
        <w:rPr>
          <w:rFonts w:ascii="Times New Roman" w:hAnsi="Times New Roman" w:cs="Times New Roman"/>
          <w:bCs/>
        </w:rPr>
      </w:pPr>
      <w:r w:rsidRPr="001F4815">
        <w:rPr>
          <w:rFonts w:ascii="Times New Roman" w:hAnsi="Times New Roman" w:cs="Times New Roman"/>
          <w:bCs/>
          <w:u w:val="single"/>
        </w:rPr>
        <w:t>Przyjęto</w:t>
      </w:r>
      <w:r w:rsidRPr="006F0943">
        <w:rPr>
          <w:rFonts w:ascii="Times New Roman" w:hAnsi="Times New Roman" w:cs="Times New Roman"/>
          <w:bCs/>
        </w:rPr>
        <w:t xml:space="preserve"> </w:t>
      </w:r>
      <w:r w:rsidR="00061063">
        <w:rPr>
          <w:rFonts w:ascii="Times New Roman" w:hAnsi="Times New Roman" w:cs="Times New Roman"/>
          <w:bCs/>
        </w:rPr>
        <w:t>pr</w:t>
      </w:r>
      <w:r>
        <w:rPr>
          <w:rFonts w:ascii="Times New Roman" w:hAnsi="Times New Roman" w:cs="Times New Roman"/>
          <w:bCs/>
        </w:rPr>
        <w:t>otokół z XV Sesji Rady Gminy Rząśnik</w:t>
      </w:r>
      <w:r w:rsidRPr="006F0943">
        <w:rPr>
          <w:rFonts w:ascii="Times New Roman" w:hAnsi="Times New Roman" w:cs="Times New Roman"/>
          <w:bCs/>
        </w:rPr>
        <w:t>.</w:t>
      </w:r>
    </w:p>
    <w:p w14:paraId="4E83D029" w14:textId="0CA62398" w:rsidR="009B2D89" w:rsidRPr="009B2D89" w:rsidRDefault="009B2D89" w:rsidP="009B2D89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B2D89">
        <w:rPr>
          <w:rFonts w:ascii="Times New Roman" w:hAnsi="Times New Roman" w:cs="Times New Roman"/>
          <w:b/>
          <w:bCs/>
        </w:rPr>
        <w:t>Sprawozdanie Wójta Gminy Rząśnik z bieżącej działalności od 2</w:t>
      </w:r>
      <w:r w:rsidR="004F36DD">
        <w:rPr>
          <w:rFonts w:ascii="Times New Roman" w:hAnsi="Times New Roman" w:cs="Times New Roman"/>
          <w:b/>
          <w:bCs/>
        </w:rPr>
        <w:t>7</w:t>
      </w:r>
      <w:r w:rsidRPr="009B2D89">
        <w:rPr>
          <w:rFonts w:ascii="Times New Roman" w:hAnsi="Times New Roman" w:cs="Times New Roman"/>
          <w:b/>
          <w:bCs/>
        </w:rPr>
        <w:t>.0</w:t>
      </w:r>
      <w:r w:rsidR="004F36DD">
        <w:rPr>
          <w:rFonts w:ascii="Times New Roman" w:hAnsi="Times New Roman" w:cs="Times New Roman"/>
          <w:b/>
          <w:bCs/>
        </w:rPr>
        <w:t>9</w:t>
      </w:r>
      <w:r w:rsidRPr="009B2D89">
        <w:rPr>
          <w:rFonts w:ascii="Times New Roman" w:hAnsi="Times New Roman" w:cs="Times New Roman"/>
          <w:b/>
          <w:bCs/>
        </w:rPr>
        <w:t>.2025 r. do 2</w:t>
      </w:r>
      <w:r w:rsidR="004F36DD">
        <w:rPr>
          <w:rFonts w:ascii="Times New Roman" w:hAnsi="Times New Roman" w:cs="Times New Roman"/>
          <w:b/>
          <w:bCs/>
        </w:rPr>
        <w:t>6</w:t>
      </w:r>
      <w:r w:rsidRPr="009B2D89">
        <w:rPr>
          <w:rFonts w:ascii="Times New Roman" w:hAnsi="Times New Roman" w:cs="Times New Roman"/>
          <w:b/>
          <w:bCs/>
        </w:rPr>
        <w:t>.</w:t>
      </w:r>
      <w:r w:rsidR="004F36DD">
        <w:rPr>
          <w:rFonts w:ascii="Times New Roman" w:hAnsi="Times New Roman" w:cs="Times New Roman"/>
          <w:b/>
          <w:bCs/>
        </w:rPr>
        <w:t>10</w:t>
      </w:r>
      <w:r w:rsidRPr="009B2D89">
        <w:rPr>
          <w:rFonts w:ascii="Times New Roman" w:hAnsi="Times New Roman" w:cs="Times New Roman"/>
          <w:b/>
          <w:bCs/>
        </w:rPr>
        <w:t>.2025r.</w:t>
      </w:r>
    </w:p>
    <w:p w14:paraId="7CAEE9DF" w14:textId="77777777" w:rsidR="00675346" w:rsidRDefault="004F36DD" w:rsidP="00061FBC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Pan Wójt przedstawił sprawozdanie z działalności w okresie międzysesyjnym, obejmujące najważniejsze działania podjęte przez Urząd Gminy oraz inwestycje i projekty realizowane na terenie gminy.</w:t>
      </w:r>
    </w:p>
    <w:p w14:paraId="425FAFA7" w14:textId="3EF12B59" w:rsidR="004F36DD" w:rsidRPr="004F36DD" w:rsidRDefault="004F36DD" w:rsidP="00061FBC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W dniu 8 października 2025 r. podpisano umowę z konsorcjum firm Fundacja Mieszkaj Lokalnie &amp; </w:t>
      </w:r>
      <w:proofErr w:type="spellStart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>Utila</w:t>
      </w:r>
      <w:proofErr w:type="spellEnd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Sp. z o.o. z Warszawy na kwotę 23 000 zł brutto na wykonanie analizy potrzeb edukacyjnych mieszkańców w ramach projektu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„Mazowsze bez smogu”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, współfinansowanego ze środków UE.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W dniu 21 października 2025 r. podpisano umowę o udzielenie dotacji celowej w wysokości 321 634 zł w ramach wojewódzkiego programu ochrony ludności i obrony cywilnej. Zadanie obejmuje doposażenie gminy w sprzęt i wyposażenie oraz organizację szkoleń z zakresu obrony cywilnej i udzielania pierwszej pomocy.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W dniu 29 września 2025 r. zawarto umowę z firmą </w:t>
      </w:r>
      <w:proofErr w:type="spellStart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>Rosbu</w:t>
      </w:r>
      <w:r w:rsidR="00061FBC" w:rsidRPr="00061FBC">
        <w:rPr>
          <w:rFonts w:ascii="Times New Roman" w:eastAsia="Times New Roman" w:hAnsi="Times New Roman" w:cs="Times New Roman"/>
          <w:kern w:val="0"/>
          <w14:ligatures w14:val="none"/>
        </w:rPr>
        <w:t>d</w:t>
      </w:r>
      <w:proofErr w:type="spellEnd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z Wyszkowa na kwotę 361 497 zł na opracowanie dokumentacji projektowej dla rozbudowy ulic Macieja Rataja w Rząśniku oraz Nadnarwiańskiej w Nowym </w:t>
      </w:r>
      <w:proofErr w:type="spellStart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>Lubielu</w:t>
      </w:r>
      <w:proofErr w:type="spellEnd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A9668F9" w14:textId="08323952" w:rsidR="004F36DD" w:rsidRPr="004F36DD" w:rsidRDefault="004F36DD" w:rsidP="00061FBC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W dniu 13 października 2025 r. odebrano roboty od firmy Usługi Remontowo-Budowlane Marcin Szymocha (wartość 40 000 zł) w ramach zadania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„Mazowieckie Straże OSP 2025”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– remont strażnicy.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W tym samym dniu odebrano zadanie inwestycyjne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„Powierzchniowe utwardzenie drogi gminnej w miejscowości Wielątki-Folwark”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(wartość 276 045 zł) wykonane przez firmę Kobiałka s.c.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Odebrano również inwestycję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„Budowa oświetlenia ulicznego w miejscowościach Bielino, Wielątki-Folwark i Wola </w:t>
      </w:r>
      <w:proofErr w:type="spellStart"/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Polewna</w:t>
      </w:r>
      <w:proofErr w:type="spellEnd"/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o wartości 49 000 zł, wykonaną przez firmę </w:t>
      </w:r>
      <w:proofErr w:type="spellStart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>Eltor</w:t>
      </w:r>
      <w:proofErr w:type="spellEnd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>Olena</w:t>
      </w:r>
      <w:proofErr w:type="spellEnd"/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Sarnacka z Wyszkowa.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913B81F" w14:textId="34026CB7" w:rsidR="004F36DD" w:rsidRPr="004F36DD" w:rsidRDefault="004F36DD" w:rsidP="00061FBC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Ogłoszono postępowanie na dostawę oleju opałowego na sezon grzewczy 2025/2026 – złożono trzy oferty, postępowanie jest w toku.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Trwa przygotowanie przetargu na odbiór i zagospodarowanie odpadów komunalnych w 2026 roku.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Wszczęto postępowanie na zakup kamery termowizyjnej w ramach projektu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„Mazowsze bez smogu”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Wyłoniono wykonawcę projektu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„Premia społeczna dla mieszkańców gminy Rząśnik na lata 2025–2026”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– Spółdzielnię Socjalną Integracja z Adelina. Wartość projektu: 550 000 zł, w tym 500 000 zł stanowi wnioskowane dofinansowanie.</w:t>
      </w:r>
      <w:r w:rsidR="00061FB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Trwa procedura wyboru wykonawcy dokumentacji projektowej dla budowy kanalizacji w miejscowościach Komorowo, Wólka Przekory i Wólka-Folwark.</w:t>
      </w:r>
    </w:p>
    <w:p w14:paraId="21AD485B" w14:textId="0B45A30D" w:rsidR="004F36DD" w:rsidRPr="004F36DD" w:rsidRDefault="004F36DD" w:rsidP="00E57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Złożono zgłoszenie do konkursu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„Sołectwa i Centra Integracji – razem dla lokalnej społeczności”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na zadanie zakupu i montażu wiat przystankowych w sołectwach Dąbrowa i Ochudno.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Zgłoszono udział gminy w projekcie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„E-kompetencje dla nauczycieli i urzędników”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– zgłoszono 100 nauczycieli i 20 pracowników urzędu.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Złożono raport kwartalny z realizacji programu </w:t>
      </w:r>
      <w:r w:rsidRPr="004F36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„Aktywny Maluch 2022–2029”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 xml:space="preserve"> dotyczący budowy klubu dziecięcego przy Szkole Podstawowej w Rząśniku.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Zrezygnowano z udziału w Krajowym Funduszu Szkoleniowym z uwagi na ograniczenia budżetowe.</w:t>
      </w:r>
    </w:p>
    <w:p w14:paraId="7E78BD9D" w14:textId="6087CFC8" w:rsidR="004F36DD" w:rsidRPr="004F36DD" w:rsidRDefault="004F36DD" w:rsidP="00E57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Wójt wydał m.in.: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32 decyzje w sprawach świadczeń rodzinnych (w tym 10 odmownych),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6 decyzji dotyczących świadczeń z funduszu alimentacyjnego,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15 decyzji w sprawach pomocy społecznej,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4 decyzje dotyczące zajęcia pasa drogowego,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4 decyzje dotyczące umieszczenia urządzeń w pasie drogowym,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decyzje z zakresu gospodarki nieruchomościami, środowiska i ochrony zdrowia.</w:t>
      </w:r>
    </w:p>
    <w:p w14:paraId="544AA20B" w14:textId="77777777" w:rsidR="004F36DD" w:rsidRPr="004F36DD" w:rsidRDefault="004F36DD" w:rsidP="00E57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Wójt reprezentował gminę podczas uroczystości gminnych i powiatowych oraz wydał zarządzenia wewnętrzne opublikowane w Biuletynie Informacji Publicznej.</w:t>
      </w:r>
    </w:p>
    <w:p w14:paraId="4E37734F" w14:textId="5961F05A" w:rsidR="004F36DD" w:rsidRPr="004F36DD" w:rsidRDefault="004F36DD" w:rsidP="00E57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Po przedstawieniu sprawozdania Przewodniczący Rady podziękował Panu Wójtowi.</w:t>
      </w:r>
      <w:r w:rsidR="00E57BF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F36DD">
        <w:rPr>
          <w:rFonts w:ascii="Times New Roman" w:eastAsia="Times New Roman" w:hAnsi="Times New Roman" w:cs="Times New Roman"/>
          <w:kern w:val="0"/>
          <w14:ligatures w14:val="none"/>
        </w:rPr>
        <w:t>Nie zgłoszono uwag do przedstawionego sprawozdania.</w:t>
      </w:r>
    </w:p>
    <w:p w14:paraId="089AAD36" w14:textId="148DE119" w:rsidR="00EC143F" w:rsidRDefault="00E57BFA" w:rsidP="00EC143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Informacja Wójta Gminy Rząśnik o złożonych oświadczeniach majątkowych za rok 2024</w:t>
      </w:r>
    </w:p>
    <w:p w14:paraId="45A7D97C" w14:textId="08BEBBDB" w:rsidR="004860E6" w:rsidRPr="004860E6" w:rsidRDefault="004860E6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Informację w imieniu Wójta Gminy przedstawił Paweł Abramczyk – Sekretarz Gminy Rząśnik.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Sekretarz poinformował, że działając na podstawie przepisów ustawy z dnia 8 marca 1990 r. o samorządzie gminnym, dokonano analizy oświadczeń majątkowych złożonych przez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Zastępcę Wójta,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Sekretarza Gminy,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Skarbnika Gminy,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Kierowników jednostek organizacyjnych Gminy Rząśnik,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soby zarządzające oraz członków organów zarządzających gminnymi osobami prawnymi,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o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soby wydające decyzje administracyjne w imieniu Wójta Gminy Rząśnik.</w:t>
      </w:r>
    </w:p>
    <w:p w14:paraId="496200FC" w14:textId="77777777" w:rsidR="004860E6" w:rsidRDefault="004860E6" w:rsidP="004860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60E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 wyniku przeprowadzonej analizy stwierdzono, że wszystkie oświadczenia majątkowe zostały złożone w wymaganym terminie, tj. do dnia 30 kwietnia 2025 roku, według stanu na dzień 31 grudnia 2024 roku, na obowiązujących drukach, wraz z kopiami zeznań o wysokości osiągniętego dochodu w roku podatkowym.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Łącznie oświadczenia majątkowe złożyło 14 osób.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br/>
        <w:t>Zgodnie z ustawą, po jednym egzemplarzu oświadczeń wraz z kopią zeznania podatkowego przekazano do właściwych miejscowo Urzędów Skarbowych w Wyszkowie, Pułtusku oraz Ostrowi Mazowieckiej, w celu dokonania analizy zawartych w nich danych.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12D906" w14:textId="77777777" w:rsidR="004860E6" w:rsidRDefault="004860E6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Na podstawie informacji otrzymanych z urzędów skarbowych stwierdzono, że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w przypadku 5 osób nie odnotowano żadnych nieprawidłowości,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w przypadku 9 osób wykazano drobne nieprawidłowości formalne, o których osoby te zostały poinformowane, celem uniknięcia ich powielania w kolejnych latach.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Pan Sekretarz poinformował również, że Wójt Gminy Rząśnik złożył swoje oświadczenie majątkowe Wojewodzie Mazowieckiemu w ustawowym terminie. Egzemplarz oświadczenia został przekazany do Wojewody Mazowieckiego w celu dokonania analizy danych. Do dnia sesji nie wpłynęła informacja o wynikach tej analizy.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Wszystkie oświadczenia majątkowe osób zobowiązanych zostały zamieszczone w Biuletynie Informacji Publicznej Gminy Rząśnik, zgodnie z obowiązującymi przepisami.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9918D67" w14:textId="18397011" w:rsidR="004860E6" w:rsidRDefault="004860E6" w:rsidP="004860E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860E6">
        <w:rPr>
          <w:rFonts w:ascii="Times New Roman" w:eastAsia="Times New Roman" w:hAnsi="Times New Roman" w:cs="Times New Roman"/>
          <w:kern w:val="0"/>
          <w14:ligatures w14:val="none"/>
        </w:rPr>
        <w:t xml:space="preserve">Po przedstawieniu informacji </w:t>
      </w:r>
      <w:r w:rsidRPr="004860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Przewodniczący Rady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 xml:space="preserve"> podziękował Sekretarzowi za przekazanie</w:t>
      </w:r>
      <w:r w:rsidR="003E0F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anych.</w:t>
      </w:r>
      <w:r w:rsidR="003E0F3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860E6">
        <w:rPr>
          <w:rFonts w:ascii="Times New Roman" w:eastAsia="Times New Roman" w:hAnsi="Times New Roman" w:cs="Times New Roman"/>
          <w:kern w:val="0"/>
          <w14:ligatures w14:val="none"/>
        </w:rPr>
        <w:t>Nie zgłoszono pytań ani uwag do przedstawionej informacji.</w:t>
      </w:r>
    </w:p>
    <w:p w14:paraId="53B29BEB" w14:textId="1CE4D9BC" w:rsidR="003E0F35" w:rsidRPr="003E0F35" w:rsidRDefault="003E0F35" w:rsidP="003E0F35">
      <w:pPr>
        <w:pStyle w:val="Akapitzlist"/>
        <w:numPr>
          <w:ilvl w:val="0"/>
          <w:numId w:val="27"/>
        </w:num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E0F35">
        <w:rPr>
          <w:rFonts w:ascii="Times New Roman" w:hAnsi="Times New Roman" w:cs="Times New Roman"/>
          <w:b/>
          <w:bCs/>
          <w:kern w:val="0"/>
          <w14:ligatures w14:val="none"/>
        </w:rPr>
        <w:t>Analiza oświadczeń majątkowych Radnych Gminy Rząśnik za rok 2024</w:t>
      </w:r>
    </w:p>
    <w:p w14:paraId="32DA7A42" w14:textId="180C1B74" w:rsidR="003E0F35" w:rsidRPr="003E0F35" w:rsidRDefault="003E0F35" w:rsidP="003E0F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Przewodniczący Rady Gminy przedstawił informację dotyczącą analizy oświadczeń majątkowych radnych Gminy Rząśnik za rok 2024, sporządzoną na podstawie art. 24h ust. 4 ustawy z dnia 8 marca 1990 r. o samorządzie gminnym (Dz.U. z 2023 r. poz. 40).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Zgodnie z obowiązującymi przepisami, radni Gminy Rząśnik byli zobowiązani do złożenia oświadczeń majątkowych według stanu na dzień 31 grudnia 2024 roku, w terminie do dnia 30 kwietnia 2025 roku.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Przewodniczący poinformował, że wszyscy radni zobowiązani do złożenia oświadczeń majątkowych dopełnili tego obowiązku w wymaganym terminie. Złożone oświadczenia w dniu 12 maja 2025 roku zostały przekazane pismem przewodnim do Urzędu Skarbowego w Wyszkowie w celu dokonania ich analizy.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Zgodnie z ustawą, oświadczenia majątkowe radnych zostały zamieszczone w Biuletynie Informacji Publicznej Gminy Rząśnik na stronie internetowej urzędu.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Naczelnik Urzędu Skarbowego w Wyszkowi</w:t>
      </w:r>
      <w:r w:rsidRPr="003E0F3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, pismem nr 1443-SKA-4006.368.2025.1 z dnia 24 października 2025 roku, przekazał wyniki analizy oświadczeń majątkowych radnych Gminy Rząśnik.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Z przeprowadzonej analizy wynika, że: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1 radny złożył oświadczenie, w którym nie stwierdzono żadnych nieprawidłowości,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u 13 radnych stwierdzono nieprawidłowości natury formalnej.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Radni, u których wykazano nieprawidłowości, zostali o nich poinformowani w celu uniknięcia błędów przy składaniu kolejnych oświadczeń majątkowych.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Przewodniczący Rady Gminy poinformował również, że swoje oświadczenie majątkowe złożył Wojewodzie Mazowieckiemu, zgodnie z przepisami ustawy. Do dnia sesji nie otrzymano informacji zwrotnej z Mazowieckiego Urzędu Wojewódzkiego o wynikach analizy.</w:t>
      </w:r>
    </w:p>
    <w:p w14:paraId="02910DB9" w14:textId="62EDEF94" w:rsidR="003E0F35" w:rsidRDefault="003E0F35" w:rsidP="003E0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Po przedstawieniu informacji Przewodniczący Rady podziękował za uwagę.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E0F35">
        <w:rPr>
          <w:rFonts w:ascii="Times New Roman" w:eastAsia="Times New Roman" w:hAnsi="Times New Roman" w:cs="Times New Roman"/>
          <w:kern w:val="0"/>
          <w14:ligatures w14:val="none"/>
        </w:rPr>
        <w:t>Nie zgłoszono pytań ani uwag do przedstawionej analizy.</w:t>
      </w:r>
    </w:p>
    <w:p w14:paraId="51AC9829" w14:textId="452FDE38" w:rsidR="003E0F35" w:rsidRDefault="00E41E36" w:rsidP="003E0F35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Podjęcie uchwał:</w:t>
      </w:r>
    </w:p>
    <w:p w14:paraId="30AE146A" w14:textId="03189A95" w:rsidR="00E41E36" w:rsidRPr="00E41E36" w:rsidRDefault="00E41E36" w:rsidP="00E41E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Przewodniczący Rady Gminy poinformował, że w punkcie ósmym porządku obrad Rada Gminy przystępuje do rozpatrzenia i podjęcia czterech uchwał oznaczonych literami a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, b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, c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 xml:space="preserve"> oraz d</w:t>
      </w:r>
      <w:r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, dotyczących jednej sprawy, tj. wyrażenia zgody na zamianę oraz odpłatne nabycie nieruchomości.</w:t>
      </w:r>
    </w:p>
    <w:p w14:paraId="2151E766" w14:textId="77777777" w:rsidR="00E41E36" w:rsidRPr="00E41E36" w:rsidRDefault="00E41E36" w:rsidP="00E41E3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Przewodniczący odczytał tytuły projektów uchwał:</w:t>
      </w:r>
    </w:p>
    <w:p w14:paraId="5E26F311" w14:textId="77777777" w:rsidR="00E41E36" w:rsidRPr="00E41E36" w:rsidRDefault="00E41E36" w:rsidP="00E41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Uchwała Nr XVI.94.2025 w sprawie wyrażenia zgody na zamianę nieruchomości,</w:t>
      </w:r>
    </w:p>
    <w:p w14:paraId="1747CA2A" w14:textId="77777777" w:rsidR="00E41E36" w:rsidRPr="00E41E36" w:rsidRDefault="00E41E36" w:rsidP="00E41E36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Uchwała Nr XVI.95.2025 w sprawie wyrażenia zgody na zamianę nieruchomości,</w:t>
      </w:r>
    </w:p>
    <w:p w14:paraId="382371D1" w14:textId="77777777" w:rsidR="00E41E36" w:rsidRPr="00E41E36" w:rsidRDefault="00E41E36" w:rsidP="0067534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Uchwała Nr XVI.96.2025 w sprawie wyrażenia zgody na odpłatne nabycie nieruchomości,</w:t>
      </w:r>
    </w:p>
    <w:p w14:paraId="42D2407C" w14:textId="77777777" w:rsidR="00E41E36" w:rsidRPr="00E41E36" w:rsidRDefault="00E41E36" w:rsidP="00675346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Uchwała Nr XVI.97.2025 w sprawie wyrażenia zgody na odpłatne nabycie nieruchomości.</w:t>
      </w:r>
    </w:p>
    <w:p w14:paraId="16075DD3" w14:textId="06464DA6" w:rsidR="00E41E36" w:rsidRPr="00E41E36" w:rsidRDefault="00E41E36" w:rsidP="00E41E36">
      <w:pPr>
        <w:tabs>
          <w:tab w:val="num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Głos zabrał Sekretarz Gminy Pan Paweł Abramczyk, który przedstawił zagadnienie.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Sekretarz poinformował, że projekty uchwał były wcześniej szczegółowo omówione na wspólnym posiedzeniu komisji Rady Gminy.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 xml:space="preserve">Wyjaśnił, że podpunkty a) i </w:t>
      </w:r>
      <w:r>
        <w:rPr>
          <w:rFonts w:ascii="Times New Roman" w:eastAsia="Times New Roman" w:hAnsi="Times New Roman" w:cs="Times New Roman"/>
          <w:kern w:val="0"/>
          <w14:ligatures w14:val="none"/>
        </w:rPr>
        <w:t>b)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 xml:space="preserve"> dotyczą zamiany nieruchomości położonych w miejscowości Porządzie, w rejonie tzw. „gór”. Na dwóch działkach prywatnych, przez które przebiega droga gminna, od wielu lat znajdują się budynki gospodarcze (stodoły), co uniemożliwia przejazd. W wyniku uzgodnień z właścicielami gruntów ustalono, że: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zęść działek stanowiących obecnie dro</w:t>
      </w:r>
      <w:r>
        <w:rPr>
          <w:rFonts w:ascii="Times New Roman" w:eastAsia="Times New Roman" w:hAnsi="Times New Roman" w:cs="Times New Roman"/>
          <w:kern w:val="0"/>
          <w14:ligatures w14:val="none"/>
        </w:rPr>
        <w:t>g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ę gminną, na których znajdują się budynki, zostanie przekazana właścicielom nieruchomości,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natomiast równoważna powierzchnia gruntów położonych przy tych budynkach, obecnie należąca do osób prywatnych, stanie się własnością Gminy Rząśnik.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Zamiana nieruchomości ma charakter nieodpłatny, a jej celem jest uregulowanie stanu prawnego drogi gminnej oraz umożliwienie prawidłowego przebiegu trasy komunikacyjnej.</w:t>
      </w:r>
    </w:p>
    <w:p w14:paraId="78407853" w14:textId="30CE7C29" w:rsidR="00E41E36" w:rsidRPr="00E41E36" w:rsidRDefault="00E41E36" w:rsidP="0067534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Po przedstawieniu uzasadnienia Przewodniczący Rady zapytał, czy są pytania lub uwagi do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rojektów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uchwał.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41E36">
        <w:rPr>
          <w:rFonts w:ascii="Times New Roman" w:eastAsia="Times New Roman" w:hAnsi="Times New Roman" w:cs="Times New Roman"/>
          <w:kern w:val="0"/>
          <w14:ligatures w14:val="none"/>
        </w:rPr>
        <w:t>Nie zgłoszono żadnych pytań.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Przystąpiono do głosowania:</w:t>
      </w:r>
    </w:p>
    <w:p w14:paraId="1C20AE19" w14:textId="7C7E052F" w:rsidR="00E57BFA" w:rsidRPr="00E41E36" w:rsidRDefault="00E41E36" w:rsidP="005133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3" w:name="_Hlk212553223"/>
      <w:r w:rsidRPr="00E41E36">
        <w:rPr>
          <w:rFonts w:ascii="Times New Roman" w:hAnsi="Times New Roman" w:cs="Times New Roman"/>
          <w:b/>
          <w:bCs/>
          <w:kern w:val="0"/>
          <w14:ligatures w14:val="none"/>
        </w:rPr>
        <w:t>a) Uchwała Nr XVI.94.2025 Rady Gminy Rząśnik z dnia 27 października 2025 r. w sprawie wyrażenia zgody na zamianę nieruchomości</w:t>
      </w:r>
    </w:p>
    <w:p w14:paraId="1789F989" w14:textId="478CDD85" w:rsidR="0051332A" w:rsidRPr="0051332A" w:rsidRDefault="0051332A" w:rsidP="005133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4" w:name="_Hlk210220140"/>
      <w:bookmarkStart w:id="5" w:name="_Hlk210299245"/>
      <w:bookmarkEnd w:id="3"/>
      <w:r w:rsidRPr="0051332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Głosowano w sprawie: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End w:id="4"/>
      <w:r>
        <w:rPr>
          <w:rFonts w:ascii="Times New Roman" w:eastAsia="Times New Roman" w:hAnsi="Times New Roman" w:cs="Times New Roman"/>
          <w:kern w:val="0"/>
          <w14:ligatures w14:val="none"/>
        </w:rPr>
        <w:t>Przyjęcie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Uchwał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Nr </w:t>
      </w:r>
      <w:bookmarkStart w:id="6" w:name="_Hlk212553187"/>
      <w:r w:rsidRPr="0051332A">
        <w:rPr>
          <w:rFonts w:ascii="Times New Roman" w:eastAsia="Times New Roman" w:hAnsi="Times New Roman" w:cs="Times New Roman"/>
          <w:kern w:val="0"/>
          <w14:ligatures w14:val="none"/>
        </w:rPr>
        <w:t>XV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.9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.2025 Rady Gminy Rząśnik z dnia 2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października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2025 r. w sprawie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wyrażenia zgody na zamianę nieruchomości</w:t>
      </w:r>
      <w:bookmarkEnd w:id="6"/>
    </w:p>
    <w:p w14:paraId="67CB80E7" w14:textId="77777777" w:rsidR="0051332A" w:rsidRPr="00CD2CFB" w:rsidRDefault="0051332A" w:rsidP="0051332A">
      <w:pPr>
        <w:spacing w:line="240" w:lineRule="auto"/>
        <w:rPr>
          <w:rFonts w:ascii="Times New Roman" w:hAnsi="Times New Roman" w:cs="Times New Roman"/>
          <w:bCs/>
        </w:rPr>
      </w:pPr>
      <w:bookmarkStart w:id="7" w:name="_Hlk212553663"/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158D6263" w14:textId="051D1A87" w:rsidR="00EC143F" w:rsidRPr="00EC143F" w:rsidRDefault="0051332A" w:rsidP="00513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8" w:name="_Hlk210220194"/>
      <w:bookmarkEnd w:id="7"/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</w:p>
    <w:bookmarkEnd w:id="8"/>
    <w:p w14:paraId="58850079" w14:textId="3FDA4FF5" w:rsidR="0051332A" w:rsidRDefault="0051332A" w:rsidP="005133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Uchwał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Nr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0360" w:rsidRPr="0051332A">
        <w:rPr>
          <w:rFonts w:ascii="Times New Roman" w:eastAsia="Times New Roman" w:hAnsi="Times New Roman" w:cs="Times New Roman"/>
          <w:kern w:val="0"/>
          <w14:ligatures w14:val="none"/>
        </w:rPr>
        <w:t>XV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="00440360" w:rsidRPr="0051332A">
        <w:rPr>
          <w:rFonts w:ascii="Times New Roman" w:eastAsia="Times New Roman" w:hAnsi="Times New Roman" w:cs="Times New Roman"/>
          <w:kern w:val="0"/>
          <w14:ligatures w14:val="none"/>
        </w:rPr>
        <w:t>.9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440360" w:rsidRPr="0051332A">
        <w:rPr>
          <w:rFonts w:ascii="Times New Roman" w:eastAsia="Times New Roman" w:hAnsi="Times New Roman" w:cs="Times New Roman"/>
          <w:kern w:val="0"/>
          <w14:ligatures w14:val="none"/>
        </w:rPr>
        <w:t>.2025 Rady Gminy Rząśnik z dnia 2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="00440360"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października</w:t>
      </w:r>
      <w:r w:rsidR="00440360"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2025 r. w sprawie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wyrażenia zgody na zamianę nieruchomości</w:t>
      </w:r>
      <w:r w:rsidR="00440360"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została przyjęta.</w:t>
      </w:r>
    </w:p>
    <w:p w14:paraId="69EBE713" w14:textId="7F77F09A" w:rsidR="00440360" w:rsidRPr="00440360" w:rsidRDefault="00440360" w:rsidP="004403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14:ligatures w14:val="none"/>
        </w:rPr>
        <w:t>b</w:t>
      </w:r>
      <w:r w:rsidRPr="00E41E36">
        <w:rPr>
          <w:rFonts w:ascii="Times New Roman" w:hAnsi="Times New Roman" w:cs="Times New Roman"/>
          <w:b/>
          <w:bCs/>
          <w:kern w:val="0"/>
          <w14:ligatures w14:val="none"/>
        </w:rPr>
        <w:t>) Uchwała Nr XVI.9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>5</w:t>
      </w:r>
      <w:r w:rsidRPr="00E41E36">
        <w:rPr>
          <w:rFonts w:ascii="Times New Roman" w:hAnsi="Times New Roman" w:cs="Times New Roman"/>
          <w:b/>
          <w:bCs/>
          <w:kern w:val="0"/>
          <w14:ligatures w14:val="none"/>
        </w:rPr>
        <w:t>.2025 Rady Gminy Rząśnik z dnia 27 października 2025 r. w sprawie wyrażenia zgody na zamianę nieruchomości</w:t>
      </w:r>
    </w:p>
    <w:bookmarkEnd w:id="5"/>
    <w:p w14:paraId="2813D0A1" w14:textId="158AFBC7" w:rsidR="0051332A" w:rsidRDefault="0051332A" w:rsidP="005133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1332A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Głosowano w sprawie:</w:t>
      </w: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Przyjęcie Uchwał</w:t>
      </w:r>
      <w:r w:rsidR="001F4815"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Nr XV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.9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.2025 Rady Gminy Rząśnik z dnia 2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października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2025 r. w sprawie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wyrażenia zgody na zamianę nieruchomości</w:t>
      </w:r>
    </w:p>
    <w:p w14:paraId="7C1A0D28" w14:textId="205AC9DC" w:rsidR="00440360" w:rsidRPr="00440360" w:rsidRDefault="00440360" w:rsidP="00440360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lastRenderedPageBreak/>
        <w:t>Wyniki głosowania imiennego:</w:t>
      </w:r>
    </w:p>
    <w:p w14:paraId="5578E096" w14:textId="77777777" w:rsidR="0051332A" w:rsidRPr="00EC143F" w:rsidRDefault="0051332A" w:rsidP="0051332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bookmarkStart w:id="9" w:name="_Hlk210220420"/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(0)</w:t>
      </w:r>
    </w:p>
    <w:bookmarkEnd w:id="9"/>
    <w:p w14:paraId="6FF62D8D" w14:textId="481C19FF" w:rsidR="001F4815" w:rsidRDefault="001F4815" w:rsidP="001F4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Uchwała Nr XV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.9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>.2025 Rady Gminy Rząśnik z dnia 2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października</w:t>
      </w:r>
      <w:r w:rsidRPr="0051332A">
        <w:rPr>
          <w:rFonts w:ascii="Times New Roman" w:eastAsia="Times New Roman" w:hAnsi="Times New Roman" w:cs="Times New Roman"/>
          <w:kern w:val="0"/>
          <w14:ligatures w14:val="none"/>
        </w:rPr>
        <w:t xml:space="preserve"> 2025 r. w sprawie </w:t>
      </w:r>
      <w:r w:rsidR="00440360">
        <w:rPr>
          <w:rFonts w:ascii="Times New Roman" w:eastAsia="Times New Roman" w:hAnsi="Times New Roman" w:cs="Times New Roman"/>
          <w:kern w:val="0"/>
          <w14:ligatures w14:val="none"/>
        </w:rPr>
        <w:t>wyrażenia zgody na zamianę nieruchomości</w:t>
      </w:r>
      <w:r w:rsidR="00440360"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została przyjęta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5FD9A92" w14:textId="222002AA" w:rsidR="00440360" w:rsidRPr="00440360" w:rsidRDefault="00440360" w:rsidP="001F4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c) </w:t>
      </w:r>
      <w:bookmarkStart w:id="10" w:name="_Hlk212553801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Uchwała Nr XVI.96.2025 Rady Gminy Rząśnik z dnia 27 października 2025 r. w sprawie wyrażenia zgody na odpłatne nabycie nieruchomości</w:t>
      </w:r>
    </w:p>
    <w:p w14:paraId="1616E846" w14:textId="4FC052C8" w:rsidR="001F4815" w:rsidRDefault="001F4815" w:rsidP="001F481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F481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Głosowano w sprawie: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Przyjęcia </w:t>
      </w:r>
      <w:bookmarkStart w:id="11" w:name="_Hlk212553715"/>
      <w:r w:rsidR="00440360" w:rsidRPr="00440360">
        <w:rPr>
          <w:rFonts w:ascii="Times New Roman" w:hAnsi="Times New Roman" w:cs="Times New Roman"/>
          <w:kern w:val="0"/>
          <w14:ligatures w14:val="none"/>
        </w:rPr>
        <w:t>Uchwały Nr XVI.96.2025 Rady Gminy Rząśnik z dnia 27 października 2025 r. w sprawie wyrażenia zgody na odpłatne nabycie nieruchomości</w:t>
      </w:r>
      <w:bookmarkEnd w:id="11"/>
    </w:p>
    <w:p w14:paraId="278861CE" w14:textId="63DF4131" w:rsidR="00440360" w:rsidRPr="00014748" w:rsidRDefault="00014748" w:rsidP="00014748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42E03C27" w14:textId="69D116F1" w:rsidR="001F4815" w:rsidRDefault="001F4815" w:rsidP="001F481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ZA (1</w:t>
      </w:r>
      <w:r w:rsidR="00440360">
        <w:rPr>
          <w:rFonts w:ascii="Times New Roman" w:hAnsi="Times New Roman" w:cs="Times New Roman"/>
        </w:rPr>
        <w:t>2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 w:rsidR="00440360"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)</w:t>
      </w:r>
    </w:p>
    <w:p w14:paraId="0054C375" w14:textId="03A756C1" w:rsidR="00014748" w:rsidRDefault="00014748" w:rsidP="001F48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40360">
        <w:rPr>
          <w:rFonts w:ascii="Times New Roman" w:hAnsi="Times New Roman" w:cs="Times New Roman"/>
          <w:kern w:val="0"/>
          <w14:ligatures w14:val="none"/>
        </w:rPr>
        <w:t>Uchwał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440360">
        <w:rPr>
          <w:rFonts w:ascii="Times New Roman" w:hAnsi="Times New Roman" w:cs="Times New Roman"/>
          <w:kern w:val="0"/>
          <w14:ligatures w14:val="none"/>
        </w:rPr>
        <w:t xml:space="preserve"> Nr XVI.96.2025 Rady Gminy Rząśnik z dnia 27 października 2025 r. w sprawie wyrażenia zgody na odpłatne nabycie nieruchomości</w:t>
      </w:r>
      <w:r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1F4815"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>została przyjęta</w:t>
      </w:r>
      <w:r w:rsidR="001F481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bookmarkEnd w:id="10"/>
    <w:p w14:paraId="6F5D864A" w14:textId="0C4274A9" w:rsidR="00014748" w:rsidRPr="00440360" w:rsidRDefault="00014748" w:rsidP="00014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147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Uchwała Nr XVI.97.2025 Rady Gminy Rząśnik z dnia 27 października 2025 r. w sprawie wyrażenia zgody na odpłatne nabycie nieruchomości</w:t>
      </w:r>
    </w:p>
    <w:p w14:paraId="71F5C1A3" w14:textId="5B0683E9" w:rsidR="00014748" w:rsidRDefault="00014748" w:rsidP="0001474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1F4815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Głosowano w sprawie: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Przyjęcia </w:t>
      </w:r>
      <w:r w:rsidRPr="00440360">
        <w:rPr>
          <w:rFonts w:ascii="Times New Roman" w:hAnsi="Times New Roman" w:cs="Times New Roman"/>
          <w:kern w:val="0"/>
          <w14:ligatures w14:val="none"/>
        </w:rPr>
        <w:t>Uchwały Nr XVI.9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440360">
        <w:rPr>
          <w:rFonts w:ascii="Times New Roman" w:hAnsi="Times New Roman" w:cs="Times New Roman"/>
          <w:kern w:val="0"/>
          <w14:ligatures w14:val="none"/>
        </w:rPr>
        <w:t>.2025 Rady Gminy Rząśnik z dnia 27 października 2025 r. w sprawie wyrażenia zgody na odpłatne nabycie nieruchomości</w:t>
      </w:r>
    </w:p>
    <w:p w14:paraId="4CF08DE1" w14:textId="77777777" w:rsidR="00B351F9" w:rsidRDefault="00014748" w:rsidP="00B351F9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6B13621F" w14:textId="262AA45F" w:rsidR="00014748" w:rsidRPr="00B351F9" w:rsidRDefault="00014748" w:rsidP="00B351F9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2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)</w:t>
      </w:r>
    </w:p>
    <w:p w14:paraId="61A8258A" w14:textId="1ABB03CD" w:rsidR="00014748" w:rsidRDefault="00014748" w:rsidP="000147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440360">
        <w:rPr>
          <w:rFonts w:ascii="Times New Roman" w:hAnsi="Times New Roman" w:cs="Times New Roman"/>
          <w:kern w:val="0"/>
          <w14:ligatures w14:val="none"/>
        </w:rPr>
        <w:t>Uchwał</w:t>
      </w:r>
      <w:r>
        <w:rPr>
          <w:rFonts w:ascii="Times New Roman" w:hAnsi="Times New Roman" w:cs="Times New Roman"/>
          <w:kern w:val="0"/>
          <w14:ligatures w14:val="none"/>
        </w:rPr>
        <w:t>a</w:t>
      </w:r>
      <w:r w:rsidRPr="00440360">
        <w:rPr>
          <w:rFonts w:ascii="Times New Roman" w:hAnsi="Times New Roman" w:cs="Times New Roman"/>
          <w:kern w:val="0"/>
          <w14:ligatures w14:val="none"/>
        </w:rPr>
        <w:t xml:space="preserve"> Nr XVI.9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440360">
        <w:rPr>
          <w:rFonts w:ascii="Times New Roman" w:hAnsi="Times New Roman" w:cs="Times New Roman"/>
          <w:kern w:val="0"/>
          <w14:ligatures w14:val="none"/>
        </w:rPr>
        <w:t>.2025 Rady Gminy Rząśnik z dnia 27 października 2025 r. w sprawie wyrażenia zgody na odpłatne nabycie nieruchomości</w:t>
      </w:r>
      <w:r w:rsidRPr="001F4815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została przyjęta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9E7D34A" w14:textId="3403D727" w:rsidR="00014748" w:rsidRDefault="00014748" w:rsidP="0001474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01474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e) </w:t>
      </w:r>
      <w:r w:rsidRPr="00014748">
        <w:rPr>
          <w:rFonts w:ascii="Times New Roman" w:hAnsi="Times New Roman" w:cs="Times New Roman"/>
          <w:b/>
          <w:bCs/>
          <w:kern w:val="0"/>
          <w14:ligatures w14:val="none"/>
        </w:rPr>
        <w:t>Uchwała Nr XVI.98.2025 Rady Gminy Rząśnik z dnia 27 października 2025 r. w sprawie stanowiska dotyczącego zmiany przepisów prawa w zakresie ponoszenia przez gminy kosztów pobytu mieszkańców w domach pomocy społecznej oraz możliwości egzekwowania tych opłat</w:t>
      </w:r>
    </w:p>
    <w:p w14:paraId="568E85BB" w14:textId="77777777" w:rsidR="00B351F9" w:rsidRDefault="00B351F9" w:rsidP="00B3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51F9">
        <w:rPr>
          <w:rFonts w:ascii="Times New Roman" w:eastAsia="Times New Roman" w:hAnsi="Times New Roman" w:cs="Times New Roman"/>
          <w:kern w:val="0"/>
          <w14:ligatures w14:val="none"/>
        </w:rPr>
        <w:t xml:space="preserve">Przewodniczący Rady Gminy poinformował, że kolejnym punktem porządku obrad jest rozpatrzenie projektu Uchwały Nr XVI.98.2025 w sprawie stanowiska dotyczącego zmiany </w:t>
      </w:r>
      <w:r w:rsidRPr="00B351F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przepisów prawa w zakresie ponoszenia przez gminę kosztów pobytu mieszkańców w domach pomocy społecznej oraz możliwości egzekwowania tych opłat.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83B12A8" w14:textId="5FB6C9C4" w:rsidR="00B351F9" w:rsidRPr="00B351F9" w:rsidRDefault="00B351F9" w:rsidP="00B351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351F9">
        <w:rPr>
          <w:rFonts w:ascii="Times New Roman" w:eastAsia="Times New Roman" w:hAnsi="Times New Roman" w:cs="Times New Roman"/>
          <w:kern w:val="0"/>
          <w14:ligatures w14:val="none"/>
        </w:rPr>
        <w:t>Głos zabrała Agata Kujawa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Kierownik GOPS</w:t>
      </w:r>
      <w:r w:rsidRPr="00B351F9">
        <w:rPr>
          <w:rFonts w:ascii="Times New Roman" w:eastAsia="Times New Roman" w:hAnsi="Times New Roman" w:cs="Times New Roman"/>
          <w:kern w:val="0"/>
          <w14:ligatures w14:val="none"/>
        </w:rPr>
        <w:t>, która przedstawiła uzasadnienie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51F9">
        <w:rPr>
          <w:rFonts w:ascii="Times New Roman" w:eastAsia="Times New Roman" w:hAnsi="Times New Roman" w:cs="Times New Roman"/>
          <w:kern w:val="0"/>
          <w14:ligatures w14:val="none"/>
        </w:rPr>
        <w:t>Pani Kujawa wyjaśniła, że zgodnie z obowiązującym przepisem art. 96 ust. 1 ustawy o pomocy społecznej, gmina nie ma prawnej możliwości dochodzenia zwrotu poniesionych wydatków w sytuacji, gdy opłata wnoszona przez mieszkańca domu pomocy społecznej (w wysokości 70% jego dochodu) nie pokrywa pełnego kosztu miesięcznego utrzymania. Przepis ten nie upoważnia również gminy do dochodzenia zwrotu różnicy pomiędzy średnim kosztem utrzymania a kwotą faktycznie uiszczaną przez mieszkańca.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51F9">
        <w:rPr>
          <w:rFonts w:ascii="Times New Roman" w:eastAsia="Times New Roman" w:hAnsi="Times New Roman" w:cs="Times New Roman"/>
          <w:kern w:val="0"/>
          <w14:ligatures w14:val="none"/>
        </w:rPr>
        <w:t>W ocenie Gminy Rząśnik, obecny stan prawny wymaga doprecyzowania i zmiany. Uchwała ma charakter apelacyjny – Rada Gminy zwraca się do właściwych organów państwowych o podjęcie działań legislacyjnych, które umożliwią gminom dochodzenie zwrotu niepokrytej części kosztów z masy spadkowej osoby przebywającej w domu pomocy społecznej, niezależnie od tego, czy osoba ta przekazywała 70% swoich dochodów na pokrycie kosztów pobytu.</w:t>
      </w:r>
      <w:r w:rsidR="00B74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7D478F85" w14:textId="51C90F5E" w:rsidR="00B351F9" w:rsidRPr="00B351F9" w:rsidRDefault="00B351F9" w:rsidP="00B351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51F9">
        <w:rPr>
          <w:rFonts w:ascii="Times New Roman" w:eastAsia="Times New Roman" w:hAnsi="Times New Roman" w:cs="Times New Roman"/>
          <w:kern w:val="0"/>
          <w14:ligatures w14:val="none"/>
        </w:rPr>
        <w:t>Po przedstawieniu uzasadnienia Przewodniczący Rady zapytał, czy radni mają pytania lub uwagi do projektu uchwały.</w:t>
      </w:r>
      <w:r w:rsidR="00B7469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351F9">
        <w:rPr>
          <w:rFonts w:ascii="Times New Roman" w:eastAsia="Times New Roman" w:hAnsi="Times New Roman" w:cs="Times New Roman"/>
          <w:kern w:val="0"/>
          <w14:ligatures w14:val="none"/>
        </w:rPr>
        <w:t>Nie zgłoszono żadnych uwag.</w:t>
      </w:r>
    </w:p>
    <w:p w14:paraId="7A7252CE" w14:textId="6307CBFD" w:rsidR="00014748" w:rsidRDefault="00B74691" w:rsidP="00B74691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B74691">
        <w:rPr>
          <w:rFonts w:ascii="Times New Roman" w:hAnsi="Times New Roman" w:cs="Times New Roman"/>
          <w:b/>
          <w:u w:val="single"/>
        </w:rPr>
        <w:t>Głosowano w sprawie: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B74691">
        <w:rPr>
          <w:rFonts w:ascii="Times New Roman" w:hAnsi="Times New Roman" w:cs="Times New Roman"/>
          <w:kern w:val="0"/>
          <w14:ligatures w14:val="none"/>
        </w:rPr>
        <w:t>Uchwała Nr XVI.98.2025 Rady Gminy Rząśnik z dnia 27 października 2025 r. w sprawie stanowiska dotyczącego zmiany przepisów prawa w zakresie ponoszenia przez gminy kosztów pobytu mieszkańców w domach pomocy społecznej oraz możliwości egzekwowania tych opłat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186790B5" w14:textId="77777777" w:rsidR="00B74691" w:rsidRDefault="00B74691" w:rsidP="00B74691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58273A02" w14:textId="77777777" w:rsidR="00B74691" w:rsidRPr="00B351F9" w:rsidRDefault="00B74691" w:rsidP="00B74691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2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1</w:t>
      </w:r>
      <w:r w:rsidRPr="006F0943">
        <w:rPr>
          <w:rFonts w:ascii="Times New Roman" w:hAnsi="Times New Roman" w:cs="Times New Roman"/>
        </w:rPr>
        <w:t>)</w:t>
      </w:r>
    </w:p>
    <w:p w14:paraId="1C0C9E3D" w14:textId="1899699F" w:rsidR="00B74691" w:rsidRDefault="00B74691" w:rsidP="00B74691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B74691">
        <w:rPr>
          <w:rFonts w:ascii="Times New Roman" w:hAnsi="Times New Roman" w:cs="Times New Roman"/>
          <w:kern w:val="0"/>
          <w14:ligatures w14:val="none"/>
        </w:rPr>
        <w:t>Uchwała Nr XVI.98.2025 Rady Gminy Rząśnik z dnia 27 października 2025 r. w sprawie stanowiska dotyczącego zmiany przepisów prawa w zakresie ponoszenia przez gminy kosztów pobytu mieszkańców w domach pomocy społecznej oraz możliwości egzekwowania tych opłat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B74691">
        <w:rPr>
          <w:rFonts w:ascii="Times New Roman" w:hAnsi="Times New Roman" w:cs="Times New Roman"/>
          <w:kern w:val="0"/>
          <w:u w:val="single"/>
          <w14:ligatures w14:val="none"/>
        </w:rPr>
        <w:t>została przyjęta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4D57B217" w14:textId="00DB0794" w:rsidR="00B74691" w:rsidRDefault="00B74691" w:rsidP="00B74691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7469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f) </w:t>
      </w:r>
      <w:bookmarkStart w:id="12" w:name="_Hlk212554858"/>
      <w:r w:rsidRPr="00B74691">
        <w:rPr>
          <w:rFonts w:ascii="Times New Roman" w:hAnsi="Times New Roman" w:cs="Times New Roman"/>
          <w:b/>
          <w:bCs/>
          <w:kern w:val="0"/>
          <w14:ligatures w14:val="none"/>
        </w:rPr>
        <w:t>Uchwała Nr XVI.99.2025 Rady Gminy Rząśnik z dnia 27 października 2025 r. w sprawie udzielenia upoważnienia Kierownikowi Gminnego Ośrodka Pomocy Społecznej w Rząśniku do prowadzenia postępowań w sprawach udzielania pomocy materialnej o charakterze socjalnym dla uczniów zamieszkałych na terenie Gminy Rząśnik oraz przyjęcia "Regulaminu udzielenia pomocy materialnej o charakterze socjalnym dla uczniów zamieszkałych na terenie Gminy Rząśnik"</w:t>
      </w:r>
      <w:bookmarkEnd w:id="12"/>
    </w:p>
    <w:p w14:paraId="39AE1FCD" w14:textId="2E971760" w:rsidR="00B74691" w:rsidRPr="00B74691" w:rsidRDefault="00B74691" w:rsidP="00B74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74691">
        <w:rPr>
          <w:rFonts w:ascii="Times New Roman" w:eastAsia="Times New Roman" w:hAnsi="Times New Roman" w:cs="Times New Roman"/>
          <w:kern w:val="0"/>
          <w14:ligatures w14:val="none"/>
        </w:rPr>
        <w:t>Głos zabrała Pani Agata Kujawa, która przedstawiła uzasadnienie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 xml:space="preserve">Pani Kujawa wyjaśniła, że zgodnie z przepisem art. 90e ustawy o systemie oświaty, świadczenia pomocy materialnej o charakterze socjalnym (takie jak stypendium szkolne czy zasiłek szkolny) przyznaje wójt gminy, jednak Rada Gminy może upoważnić </w:t>
      </w:r>
      <w:r>
        <w:rPr>
          <w:rFonts w:ascii="Times New Roman" w:eastAsia="Times New Roman" w:hAnsi="Times New Roman" w:cs="Times New Roman"/>
          <w:kern w:val="0"/>
          <w14:ligatures w14:val="none"/>
        </w:rPr>
        <w:t>K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 xml:space="preserve">ierownika </w:t>
      </w:r>
      <w:r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 xml:space="preserve">środka </w:t>
      </w:r>
      <w:r>
        <w:rPr>
          <w:rFonts w:ascii="Times New Roman" w:eastAsia="Times New Roman" w:hAnsi="Times New Roman" w:cs="Times New Roman"/>
          <w:kern w:val="0"/>
          <w14:ligatures w14:val="none"/>
        </w:rPr>
        <w:t>P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 xml:space="preserve">omocy </w:t>
      </w:r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 xml:space="preserve">połecznej do 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prowadzenia postępowań oraz wydawania decyzji administracyjnych w tym zakresie.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>Celem uchwały jest zatem przekazanie Kierownikowi Gminnego Ośrodka Pomocy Społecznej w Rząśniku kompetencji do prowadzenia postępowań dotyczących przyznawania świadczeń pomocy materialnej o charakterze socjalnym dla uczniów. Uchwała zawiera również nowy regulamin udzielania pomocy materialnej o charakterze socjalnym, który zastąpi dotychczas obowiązujący dokument.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>Pani Kujawa wskazała, że przyjęcie uchwały usprawni proces przyznawania świadczeń oraz zapewni większą spójność w realizacji zadań z zakresu pomocy społecznej i oświaty.</w:t>
      </w:r>
    </w:p>
    <w:p w14:paraId="6806BE62" w14:textId="487FD9EE" w:rsidR="00B74691" w:rsidRPr="00B74691" w:rsidRDefault="00B74691" w:rsidP="00B746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B74691">
        <w:rPr>
          <w:rFonts w:ascii="Times New Roman" w:eastAsia="Times New Roman" w:hAnsi="Times New Roman" w:cs="Times New Roman"/>
          <w:kern w:val="0"/>
          <w14:ligatures w14:val="none"/>
        </w:rPr>
        <w:t>Po przedstawieniu uzasadnienia Przewodniczący Rady zapytał, czy radni mają pytania lub uwagi do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74691">
        <w:rPr>
          <w:rFonts w:ascii="Times New Roman" w:eastAsia="Times New Roman" w:hAnsi="Times New Roman" w:cs="Times New Roman"/>
          <w:kern w:val="0"/>
          <w14:ligatures w14:val="none"/>
        </w:rPr>
        <w:t>Nie zgłoszono żadnych pytań ani uwag.</w:t>
      </w:r>
    </w:p>
    <w:p w14:paraId="689FE612" w14:textId="7FB710FB" w:rsidR="00B74691" w:rsidRPr="00B74691" w:rsidRDefault="00B74691" w:rsidP="00B74691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B74691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Głosowano w sprawie</w:t>
      </w:r>
      <w:r>
        <w:rPr>
          <w:rFonts w:ascii="Times New Roman" w:hAnsi="Times New Roman" w:cs="Times New Roman"/>
          <w:b/>
          <w:bCs/>
          <w:kern w:val="0"/>
          <w14:ligatures w14:val="none"/>
        </w:rPr>
        <w:t xml:space="preserve">: </w:t>
      </w:r>
      <w:r w:rsidRPr="00B74691">
        <w:rPr>
          <w:rFonts w:ascii="Times New Roman" w:hAnsi="Times New Roman" w:cs="Times New Roman"/>
          <w:kern w:val="0"/>
          <w14:ligatures w14:val="none"/>
        </w:rPr>
        <w:t>Uchwała Nr XVI.99.2025 Rady Gminy Rząśnik z dnia 27 października 2025 r. w sprawie udzielenia upoważnienia Kierownikowi Gminnego Ośrodka Pomocy Społecznej w Rząśniku do prowadzenia postępowań w sprawach udzielania pomocy materialnej o charakterze socjalnym dla uczniów zamieszkałych na terenie Gminy Rząśnik oraz przyjęcia "Regulaminu udzielenia pomocy materialnej o charakterze socjalnym dla uczniów zamieszkałych na terenie Gminy Rząśnik"</w:t>
      </w:r>
    </w:p>
    <w:p w14:paraId="444C9D32" w14:textId="77777777" w:rsidR="00D74BC4" w:rsidRDefault="00D74BC4" w:rsidP="00D74BC4">
      <w:pPr>
        <w:spacing w:line="240" w:lineRule="auto"/>
        <w:rPr>
          <w:rFonts w:ascii="Times New Roman" w:hAnsi="Times New Roman" w:cs="Times New Roman"/>
          <w:bCs/>
        </w:rPr>
      </w:pPr>
      <w:r w:rsidRPr="00CD2CFB">
        <w:rPr>
          <w:rFonts w:ascii="Times New Roman" w:hAnsi="Times New Roman" w:cs="Times New Roman"/>
          <w:bCs/>
          <w:u w:val="single"/>
        </w:rPr>
        <w:t>Wyniki głosowania imiennego:</w:t>
      </w:r>
    </w:p>
    <w:p w14:paraId="4A3762F3" w14:textId="5CADFADD" w:rsidR="00D74BC4" w:rsidRPr="00B351F9" w:rsidRDefault="00D74BC4" w:rsidP="00D74BC4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6C6A57F5" w14:textId="12D2745A" w:rsidR="00B74691" w:rsidRDefault="00D74BC4" w:rsidP="00B74691">
      <w:pPr>
        <w:jc w:val="both"/>
        <w:rPr>
          <w:rFonts w:ascii="Times New Roman" w:hAnsi="Times New Roman" w:cs="Times New Roman"/>
          <w:kern w:val="0"/>
          <w:u w:val="single"/>
          <w14:ligatures w14:val="none"/>
        </w:rPr>
      </w:pPr>
      <w:r w:rsidRPr="00B74691">
        <w:rPr>
          <w:rFonts w:ascii="Times New Roman" w:hAnsi="Times New Roman" w:cs="Times New Roman"/>
          <w:kern w:val="0"/>
          <w14:ligatures w14:val="none"/>
        </w:rPr>
        <w:t>Uchwała Nr XVI.99.2025 Rady Gminy Rząśnik z dnia 27 października 2025 r. w sprawie udzielenia upoważnienia Kierownikowi Gminnego Ośrodka Pomocy Społecznej w Rząśniku do prowadzenia postępowań w sprawach udzielania pomocy materialnej o charakterze socjalnym dla uczniów zamieszkałych na terenie Gminy Rząśnik oraz przyjęcia "Regulaminu udzielenia pomocy materialnej o charakterze socjalnym dla uczniów zamieszkałych na terenie Gminy Rząśnik"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74BC4">
        <w:rPr>
          <w:rFonts w:ascii="Times New Roman" w:hAnsi="Times New Roman" w:cs="Times New Roman"/>
          <w:kern w:val="0"/>
          <w:u w:val="single"/>
          <w14:ligatures w14:val="none"/>
        </w:rPr>
        <w:t>została przyjęta.</w:t>
      </w:r>
    </w:p>
    <w:p w14:paraId="0D358404" w14:textId="7CEDA56E" w:rsidR="00D74BC4" w:rsidRDefault="00D74BC4" w:rsidP="00B74691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74BC4">
        <w:rPr>
          <w:rFonts w:ascii="Times New Roman" w:hAnsi="Times New Roman" w:cs="Times New Roman"/>
          <w:b/>
          <w:bCs/>
          <w:kern w:val="0"/>
          <w14:ligatures w14:val="none"/>
        </w:rPr>
        <w:t>g)</w:t>
      </w:r>
      <w:r w:rsidRPr="00D74BC4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D74BC4">
        <w:rPr>
          <w:rFonts w:ascii="Times New Roman" w:hAnsi="Times New Roman" w:cs="Times New Roman"/>
          <w:b/>
          <w:bCs/>
          <w:kern w:val="0"/>
          <w14:ligatures w14:val="none"/>
        </w:rPr>
        <w:t>Uchwała Nr XVI.100.2025 Rady Gminy Rząśnik z dnia 27 października 2025 r w sprawie powołania Komisji Inwentaryzacyjnej Mienia Komunalnego</w:t>
      </w:r>
    </w:p>
    <w:p w14:paraId="2ECFFBBC" w14:textId="77777777" w:rsidR="00D74BC4" w:rsidRPr="00D74BC4" w:rsidRDefault="00D74BC4" w:rsidP="00D74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4BC4">
        <w:rPr>
          <w:rFonts w:ascii="Times New Roman" w:eastAsia="Times New Roman" w:hAnsi="Times New Roman" w:cs="Times New Roman"/>
          <w:kern w:val="0"/>
          <w14:ligatures w14:val="none"/>
        </w:rPr>
        <w:t>Przewodniczący Rady Gminy poinformował, że kolejnym punktem porządku obrad jest rozpatrzenie projektu Uchwały Nr XVI.100.2025 w sprawie powołania Komisji Inwentaryzacyjnej Mienia Komunalnego.</w:t>
      </w:r>
    </w:p>
    <w:p w14:paraId="503ED336" w14:textId="66715771" w:rsidR="00D74BC4" w:rsidRPr="00D74BC4" w:rsidRDefault="00D74BC4" w:rsidP="00D74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4BC4">
        <w:rPr>
          <w:rFonts w:ascii="Times New Roman" w:eastAsia="Times New Roman" w:hAnsi="Times New Roman" w:cs="Times New Roman"/>
          <w:kern w:val="0"/>
          <w14:ligatures w14:val="none"/>
        </w:rPr>
        <w:t>Głos zabrał Sekretarz Gminy Pan Paweł Abramczyk, który przedstawił uzasadnienie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4BC4">
        <w:rPr>
          <w:rFonts w:ascii="Times New Roman" w:eastAsia="Times New Roman" w:hAnsi="Times New Roman" w:cs="Times New Roman"/>
          <w:kern w:val="0"/>
          <w14:ligatures w14:val="none"/>
        </w:rPr>
        <w:t>Sekretarz wyjaśnił, że podjęcie uchwały jest konieczne z uwagi na zmianę składu osobowego Komisji Inwentaryzacyjnej Mienia Komunalnego. Zgodnie z obowiązującymi przepisami kompetencja do powołania takiej komisji należy do Rady Gminy.</w:t>
      </w:r>
      <w:r w:rsidRPr="00D74BC4">
        <w:rPr>
          <w:rFonts w:ascii="Times New Roman" w:eastAsia="Times New Roman" w:hAnsi="Times New Roman" w:cs="Times New Roman"/>
          <w:kern w:val="0"/>
          <w14:ligatures w14:val="none"/>
        </w:rPr>
        <w:br/>
        <w:t>W związku z tym, że w składzie dotychczasowej komisji nastąpiły zmiany personalne, proponuje się powołanie nowej komisji, a dotychczasowa uchwała z 2022 roku w sprawie jej powołania utraci moc obowiązującą.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4BC4">
        <w:rPr>
          <w:rFonts w:ascii="Times New Roman" w:eastAsia="Times New Roman" w:hAnsi="Times New Roman" w:cs="Times New Roman"/>
          <w:kern w:val="0"/>
          <w14:ligatures w14:val="none"/>
        </w:rPr>
        <w:t>Sekretarz zwrócił się z prośbą o przyjęcie uchwały w zaproponowanym brzmieniu.</w:t>
      </w:r>
    </w:p>
    <w:p w14:paraId="1539A187" w14:textId="685017D2" w:rsidR="00D74BC4" w:rsidRDefault="00D74BC4" w:rsidP="00D74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4BC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Po przedstawieniu uzasadnienia Przewodniczący Rady zapytał, czy radni mają pytania lub uwagi dotyczące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4BC4">
        <w:rPr>
          <w:rFonts w:ascii="Times New Roman" w:eastAsia="Times New Roman" w:hAnsi="Times New Roman" w:cs="Times New Roman"/>
          <w:kern w:val="0"/>
          <w14:ligatures w14:val="none"/>
        </w:rPr>
        <w:t>Nie zgłoszono żadnych pytań ani uwag.</w:t>
      </w:r>
    </w:p>
    <w:p w14:paraId="56E8A384" w14:textId="046699FA" w:rsidR="00D74BC4" w:rsidRPr="00D74BC4" w:rsidRDefault="00D74BC4" w:rsidP="00D74BC4">
      <w:pPr>
        <w:jc w:val="both"/>
        <w:rPr>
          <w:rFonts w:ascii="Times New Roman" w:hAnsi="Times New Roman" w:cs="Times New Roman"/>
        </w:rPr>
      </w:pPr>
      <w:r w:rsidRPr="00D74BC4">
        <w:rPr>
          <w:rFonts w:ascii="Times New Roman" w:hAnsi="Times New Roman" w:cs="Times New Roman"/>
          <w:b/>
          <w:u w:val="single"/>
        </w:rPr>
        <w:t>Głosowano wniosek w sprawie:</w:t>
      </w:r>
      <w:r>
        <w:rPr>
          <w:rFonts w:ascii="Times New Roman" w:hAnsi="Times New Roman" w:cs="Times New Roman"/>
          <w:b/>
          <w:u w:val="single"/>
        </w:rPr>
        <w:t xml:space="preserve"> </w:t>
      </w:r>
      <w:bookmarkStart w:id="13" w:name="_Hlk212555296"/>
      <w:r w:rsidRPr="00D74BC4">
        <w:rPr>
          <w:rFonts w:ascii="Times New Roman" w:hAnsi="Times New Roman" w:cs="Times New Roman"/>
        </w:rPr>
        <w:t>Uchwała Nr XVI.100.2025 Rady Gminy Rząśnik z dnia 27 października 2025 r w sprawie powołania Komisji Inwentaryzacyjnej Mienia Komunalnego</w:t>
      </w:r>
      <w:bookmarkEnd w:id="13"/>
      <w:r w:rsidRPr="00D74BC4">
        <w:rPr>
          <w:rFonts w:ascii="Times New Roman" w:hAnsi="Times New Roman" w:cs="Times New Roman"/>
        </w:rPr>
        <w:t>,</w:t>
      </w:r>
    </w:p>
    <w:p w14:paraId="35D5DEA3" w14:textId="5993BF92" w:rsidR="00D74BC4" w:rsidRPr="00D74BC4" w:rsidRDefault="00D74BC4" w:rsidP="00D74BC4">
      <w:pPr>
        <w:rPr>
          <w:rFonts w:ascii="Times New Roman" w:hAnsi="Times New Roman" w:cs="Times New Roman"/>
          <w:bCs/>
        </w:rPr>
      </w:pPr>
      <w:bookmarkStart w:id="14" w:name="_Hlk212555750"/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0B1273E5" w14:textId="77777777" w:rsidR="00D74BC4" w:rsidRPr="00B351F9" w:rsidRDefault="00D74BC4" w:rsidP="00D74BC4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bookmarkEnd w:id="14"/>
    <w:p w14:paraId="44F45A72" w14:textId="224FB58A" w:rsidR="00D74BC4" w:rsidRPr="00D74BC4" w:rsidRDefault="00D74BC4" w:rsidP="00D74B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D74BC4">
        <w:rPr>
          <w:rFonts w:ascii="Times New Roman" w:hAnsi="Times New Roman" w:cs="Times New Roman"/>
        </w:rPr>
        <w:t>Uchwała Nr XVI.100.2025 Rady Gminy Rząśnik z dnia 27 października 2025 r w sprawie powołania Komisji Inwentaryzacyjnej Mienia Komunalnego</w:t>
      </w:r>
      <w:r>
        <w:rPr>
          <w:rFonts w:ascii="Times New Roman" w:hAnsi="Times New Roman" w:cs="Times New Roman"/>
        </w:rPr>
        <w:t xml:space="preserve"> </w:t>
      </w:r>
      <w:r w:rsidRPr="00D74BC4">
        <w:rPr>
          <w:rFonts w:ascii="Times New Roman" w:hAnsi="Times New Roman" w:cs="Times New Roman"/>
          <w:u w:val="single"/>
        </w:rPr>
        <w:t>została przyjęta.</w:t>
      </w:r>
    </w:p>
    <w:p w14:paraId="02E446C1" w14:textId="58869D10" w:rsidR="00D74BC4" w:rsidRDefault="00D74BC4" w:rsidP="00B74691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D74BC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D74BC4">
        <w:rPr>
          <w:rFonts w:ascii="Times New Roman" w:hAnsi="Times New Roman" w:cs="Times New Roman"/>
          <w:b/>
          <w:bCs/>
          <w:kern w:val="0"/>
          <w14:ligatures w14:val="none"/>
        </w:rPr>
        <w:t>Uchwała Nr XVI.101.2025 Rady Gminy Rząśnik z dnia 27 października 2025r. w sprawie zmiany uchwały Nr X.62.2025 Rady Gminy Rząśnik z dnia 31 marca 2025r. w sprawie udzielenia pomocy finansowej Powiatowi Wyszkowskiemu na organizację przewozów autobusowych o charakterze użyteczności publicznej linii komunikacyjnej pn.: „ Rząśnik-Wyszków (przez Komorowo)”</w:t>
      </w:r>
    </w:p>
    <w:p w14:paraId="3E9BC51B" w14:textId="77777777" w:rsidR="00357978" w:rsidRPr="00357978" w:rsidRDefault="00357978" w:rsidP="00357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7978">
        <w:rPr>
          <w:rFonts w:ascii="Times New Roman" w:eastAsia="Times New Roman" w:hAnsi="Times New Roman" w:cs="Times New Roman"/>
          <w:kern w:val="0"/>
          <w14:ligatures w14:val="none"/>
        </w:rPr>
        <w:t>Przewodniczący Rady Gminy poinformował, że kolejnym punktem porządku obrad jest rozpatrzenie projektu Uchwały Nr XVI.101.2025, dotyczącej zmiany uchwały w sprawie udzielenia pomocy finansowej Powiatowi Wyszkowskiemu na organizację przewozów autobusowych o charakterze użyteczności publicznej na linii komunikacyjnej „Rząśnik–Wyszków (przez Komorowo)”.</w:t>
      </w:r>
    </w:p>
    <w:p w14:paraId="6BE2F2D9" w14:textId="5EB0A7E8" w:rsidR="00357978" w:rsidRPr="00357978" w:rsidRDefault="00357978" w:rsidP="00357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7978">
        <w:rPr>
          <w:rFonts w:ascii="Times New Roman" w:eastAsia="Times New Roman" w:hAnsi="Times New Roman" w:cs="Times New Roman"/>
          <w:kern w:val="0"/>
          <w14:ligatures w14:val="none"/>
        </w:rPr>
        <w:t>Głos zabrała Skarbnik Ewelina Przychocka, która przedstawiła uzasadnienie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7978">
        <w:rPr>
          <w:rFonts w:ascii="Times New Roman" w:eastAsia="Times New Roman" w:hAnsi="Times New Roman" w:cs="Times New Roman"/>
          <w:kern w:val="0"/>
          <w14:ligatures w14:val="none"/>
        </w:rPr>
        <w:t>Pani Ewelina poinformowała, że Powiat Wyszkowski, pismem z dnia 29 września 2025 roku, przekazał informację, iż po dokonaniu analizy kosztów realizacji zadania oraz osiągniętych przychodów z tytułu organizacji przewozów autobusowych o charakterze użyteczności publicznej, stwierdzono, że planowana kwota pomocy finansowej udzielonej przez Gminę Rząśnik przewyższa rzeczywiste potrzeby.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7978">
        <w:rPr>
          <w:rFonts w:ascii="Times New Roman" w:eastAsia="Times New Roman" w:hAnsi="Times New Roman" w:cs="Times New Roman"/>
          <w:kern w:val="0"/>
          <w14:ligatures w14:val="none"/>
        </w:rPr>
        <w:t>Po uwzględnieniu kosztów poniesionych do końca sierpnia 2025 roku oraz szacunkowych wydatków do końca roku budżetowego, Powiat Wyszkowski uznał, że przekazane dotychczas dwie transze środków w łącznej kwocie 49 200 zł w pełni zabezpieczają udział finansowy Gminy Rząśnik w realizacji tego zadania.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7978">
        <w:rPr>
          <w:rFonts w:ascii="Times New Roman" w:eastAsia="Times New Roman" w:hAnsi="Times New Roman" w:cs="Times New Roman"/>
          <w:kern w:val="0"/>
          <w14:ligatures w14:val="none"/>
        </w:rPr>
        <w:t>W związku z powyższym zachodzi potrzeba dostosowania wysokości udzielonej pomocy finansowej do rzeczywistych potrzeb, poprzez zmianę § 2 Uchwały Nr X.62.2025 Rady Gminy Rząśnik z dnia 31 marca 2025 roku.</w:t>
      </w:r>
    </w:p>
    <w:p w14:paraId="7C8B684A" w14:textId="6CF1F7D9" w:rsidR="00357978" w:rsidRPr="00357978" w:rsidRDefault="00357978" w:rsidP="0035797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57978">
        <w:rPr>
          <w:rFonts w:ascii="Times New Roman" w:eastAsia="Times New Roman" w:hAnsi="Times New Roman" w:cs="Times New Roman"/>
          <w:kern w:val="0"/>
          <w14:ligatures w14:val="none"/>
        </w:rPr>
        <w:t>Po przedstawieniu uzasadnienia Przewodniczący Rady zapytał, czy radni mają pytania lub uwagi dotyczące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57978">
        <w:rPr>
          <w:rFonts w:ascii="Times New Roman" w:eastAsia="Times New Roman" w:hAnsi="Times New Roman" w:cs="Times New Roman"/>
          <w:kern w:val="0"/>
          <w14:ligatures w14:val="none"/>
        </w:rPr>
        <w:t>Nie zgłoszono żadnych pytań ani uwag.</w:t>
      </w:r>
    </w:p>
    <w:p w14:paraId="3DB77165" w14:textId="51A703F9" w:rsidR="00D74BC4" w:rsidRDefault="00357978" w:rsidP="00357978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357978">
        <w:rPr>
          <w:rFonts w:ascii="Times New Roman" w:hAnsi="Times New Roman" w:cs="Times New Roman"/>
          <w:bCs/>
          <w:u w:val="single"/>
        </w:rPr>
        <w:t>Głosowano wniosek w sprawie:</w:t>
      </w:r>
      <w:r w:rsidRPr="00357978">
        <w:rPr>
          <w:rFonts w:ascii="Times New Roman" w:hAnsi="Times New Roman" w:cs="Times New Roman"/>
          <w:b/>
          <w:u w:val="single"/>
        </w:rPr>
        <w:t xml:space="preserve"> </w:t>
      </w:r>
      <w:bookmarkStart w:id="15" w:name="_Hlk212555760"/>
      <w:r w:rsidRPr="00357978">
        <w:rPr>
          <w:rFonts w:ascii="Times New Roman" w:hAnsi="Times New Roman" w:cs="Times New Roman"/>
          <w:kern w:val="0"/>
          <w14:ligatures w14:val="none"/>
        </w:rPr>
        <w:t xml:space="preserve">Uchwała Nr XVI.101.2025 Rady Gminy Rząśnik z dnia 27 października 2025r. w sprawie zmiany uchwały Nr X.62.2025 Rady Gminy Rząśnik z dnia 31 marca 2025r. w sprawie udzielenia pomocy finansowej Powiatowi Wyszkowskiemu na organizację </w:t>
      </w:r>
      <w:r w:rsidRPr="00357978">
        <w:rPr>
          <w:rFonts w:ascii="Times New Roman" w:hAnsi="Times New Roman" w:cs="Times New Roman"/>
          <w:kern w:val="0"/>
          <w14:ligatures w14:val="none"/>
        </w:rPr>
        <w:lastRenderedPageBreak/>
        <w:t>przewozów autobusowych o charakterze użyteczności publicznej linii komunikacyjnej pn.: „ Rząśnik-Wyszków (przez Komorowo)”</w:t>
      </w:r>
      <w:bookmarkEnd w:id="15"/>
    </w:p>
    <w:p w14:paraId="29896BB2" w14:textId="77777777" w:rsidR="00357978" w:rsidRPr="00D74BC4" w:rsidRDefault="00357978" w:rsidP="00357978">
      <w:pPr>
        <w:rPr>
          <w:rFonts w:ascii="Times New Roman" w:hAnsi="Times New Roman" w:cs="Times New Roman"/>
          <w:bCs/>
        </w:rPr>
      </w:pPr>
      <w:bookmarkStart w:id="16" w:name="_Hlk212556337"/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17F55300" w14:textId="77777777" w:rsidR="00357978" w:rsidRPr="00B351F9" w:rsidRDefault="00357978" w:rsidP="00357978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bookmarkEnd w:id="16"/>
    <w:p w14:paraId="3606F265" w14:textId="18A3359F" w:rsidR="00357978" w:rsidRDefault="00357978" w:rsidP="00357978">
      <w:pPr>
        <w:jc w:val="both"/>
        <w:rPr>
          <w:rFonts w:ascii="Times New Roman" w:hAnsi="Times New Roman" w:cs="Times New Roman"/>
          <w:kern w:val="0"/>
          <w:u w:val="single"/>
          <w14:ligatures w14:val="none"/>
        </w:rPr>
      </w:pPr>
      <w:r w:rsidRPr="00357978">
        <w:rPr>
          <w:rFonts w:ascii="Times New Roman" w:hAnsi="Times New Roman" w:cs="Times New Roman"/>
          <w:kern w:val="0"/>
          <w14:ligatures w14:val="none"/>
        </w:rPr>
        <w:t>Uchwała Nr XVI.101.2025 Rady Gminy Rząśnik z dnia 27 października 2025r. w sprawie zmiany uchwały Nr X.62.2025 Rady Gminy Rząśnik z dnia 31 marca 2025r. w sprawie udzielenia pomocy finansowej Powiatowi Wyszkowskiemu na organizację przewozów autobusowych o charakterze użyteczności publicznej linii komunikacyjnej pn.: „ Rząśnik-Wyszków (przez Komorowo)”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357978">
        <w:rPr>
          <w:rFonts w:ascii="Times New Roman" w:hAnsi="Times New Roman" w:cs="Times New Roman"/>
          <w:kern w:val="0"/>
          <w:u w:val="single"/>
          <w14:ligatures w14:val="none"/>
        </w:rPr>
        <w:t>została przyjęta.</w:t>
      </w:r>
    </w:p>
    <w:p w14:paraId="46AB3F06" w14:textId="5EB429DA" w:rsidR="00357978" w:rsidRPr="00CB5AA7" w:rsidRDefault="00CB5AA7" w:rsidP="00CB5AA7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CB5AA7">
        <w:rPr>
          <w:rFonts w:ascii="Times New Roman" w:hAnsi="Times New Roman" w:cs="Times New Roman"/>
          <w:b/>
          <w:bCs/>
          <w:kern w:val="0"/>
          <w14:ligatures w14:val="none"/>
        </w:rPr>
        <w:t xml:space="preserve">i) Uchwała Nr XVI.102.2025 Rady Gminy Rząśnik z dnia 27 października 2025r. zmieniająca uchwałę Nr LXVI.397.2024 z dnia 30 stycznia 2024 w sprawie udzielenia pomocy finansowej Gminie Rzewnie na pokrycie części wydatków związanych z realizacją zadania </w:t>
      </w:r>
      <w:proofErr w:type="spellStart"/>
      <w:r w:rsidRPr="00CB5AA7">
        <w:rPr>
          <w:rFonts w:ascii="Times New Roman" w:hAnsi="Times New Roman" w:cs="Times New Roman"/>
          <w:b/>
          <w:bCs/>
          <w:kern w:val="0"/>
          <w14:ligatures w14:val="none"/>
        </w:rPr>
        <w:t>pn</w:t>
      </w:r>
      <w:proofErr w:type="spellEnd"/>
      <w:r w:rsidRPr="00CB5AA7">
        <w:rPr>
          <w:rFonts w:ascii="Times New Roman" w:hAnsi="Times New Roman" w:cs="Times New Roman"/>
          <w:b/>
          <w:bCs/>
          <w:kern w:val="0"/>
          <w14:ligatures w14:val="none"/>
        </w:rPr>
        <w:t>: Budowa przeprawy mostowej przez rzekę Narew w m. Nowe Łachy gm. Rzewnie, powiat makowski z m. Nowy Lubiel gm. Rząśnik powiat wyszkowski</w:t>
      </w:r>
    </w:p>
    <w:p w14:paraId="4039D2A8" w14:textId="57AF5472" w:rsidR="0096627B" w:rsidRPr="0096627B" w:rsidRDefault="0096627B" w:rsidP="00966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Głos zabrała Ewelina Przychocka - Skarbnik, która przedstawiła uzasadnienie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 xml:space="preserve">Pani Ewelina poinformowała, że Gmina Rzewnie zwróciła się do Gminy Rząśnik z wnioskiem o zabezpieczenie środków finansowych w budżecie na rok 2026, w celu zakończenia realizacji inwestycji pod nazwą </w:t>
      </w:r>
      <w:r w:rsidRPr="009662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„Budowa przeprawy mostowej przez rzekę Narew w miejscowości Nowe Łachy, Gmina Rzewnie, Powiat Makowski – Nowy Lubiel, Gmina Rząśnik, Powiat Wyszkowski.”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W dniu 3 października 2025 roku generalny wykonawca inwestycji – firma SKANSKA – złożył</w:t>
      </w:r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 xml:space="preserve"> wniosek o przesunięcie środków finansowych przewidzianych pierwotnie do wypłaty w roku 2027 na rok 2026, deklarując jednocześnie wcześniejsze zakończenie robót budowlanych i oddanie inwestycji do użytkowania w trzecim kwartale 2026 roku.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Zgodnie z pierwotną umową termin zakończenia zadania określono na 18 czerwca 2027 roku. W opinii inwestora – Gminy Rzewnie – przyspieszenie zakończenia robót jest zasadne ze względu na szybki postęp prac oraz sprawną realizację harmonogramu inwestycji.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W związku z powyższym konieczne jest dokonanie zmiany w uchwale dotyczącej udzielenia pomocy finansowej poprzez przeniesienie dotacji planowanej na rok 2027 do roku 2026, co umożliwi terminowe rozliczenie inwestycji i jej wcześniejsze oddanie do użytkowania.</w:t>
      </w:r>
    </w:p>
    <w:p w14:paraId="0553560B" w14:textId="5FC66C20" w:rsidR="0096627B" w:rsidRDefault="0096627B" w:rsidP="009662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Po przedstawieniu uzasadnienia Przewodniczący Rady zapytał, czy radni mają pytania lub uwagi do projektu uchwały.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Nie zgłoszono żadnych pytań ani uwag.</w:t>
      </w:r>
    </w:p>
    <w:p w14:paraId="535E65F8" w14:textId="4B36AA19" w:rsidR="0096627B" w:rsidRDefault="0096627B" w:rsidP="0096627B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96627B">
        <w:rPr>
          <w:rFonts w:ascii="Times New Roman" w:hAnsi="Times New Roman" w:cs="Times New Roman"/>
          <w:bCs/>
          <w:u w:val="single"/>
        </w:rPr>
        <w:t>Głosowano wniosek w sprawie:</w:t>
      </w:r>
      <w:r w:rsidRPr="0096627B">
        <w:rPr>
          <w:rFonts w:ascii="Times New Roman" w:hAnsi="Times New Roman" w:cs="Times New Roman"/>
          <w:b/>
          <w:u w:val="single"/>
        </w:rPr>
        <w:t xml:space="preserve"> </w:t>
      </w:r>
      <w:r w:rsidRPr="0096627B">
        <w:rPr>
          <w:rFonts w:ascii="Times New Roman" w:hAnsi="Times New Roman" w:cs="Times New Roman"/>
          <w:kern w:val="0"/>
          <w14:ligatures w14:val="none"/>
        </w:rPr>
        <w:t xml:space="preserve">Uchwała Nr XVI.102.2025 Rady Gminy Rząśnik z dnia 27 października 2025r. zmieniająca uchwałę Nr LXVI.397.2024 z dnia 30 stycznia 2024 w sprawie udzielenia pomocy finansowej Gminie Rzewnie na pokrycie części wydatków związanych z realizacją zadania </w:t>
      </w:r>
      <w:proofErr w:type="spellStart"/>
      <w:r w:rsidRPr="0096627B">
        <w:rPr>
          <w:rFonts w:ascii="Times New Roman" w:hAnsi="Times New Roman" w:cs="Times New Roman"/>
          <w:kern w:val="0"/>
          <w14:ligatures w14:val="none"/>
        </w:rPr>
        <w:t>pn</w:t>
      </w:r>
      <w:proofErr w:type="spellEnd"/>
      <w:r w:rsidRPr="0096627B">
        <w:rPr>
          <w:rFonts w:ascii="Times New Roman" w:hAnsi="Times New Roman" w:cs="Times New Roman"/>
          <w:kern w:val="0"/>
          <w14:ligatures w14:val="none"/>
        </w:rPr>
        <w:t>: Budowa przeprawy mostowej przez rzekę Narew w m. Nowe Łachy gm. Rzewnie, powiat makowski z m. Nowy Lubiel gm. Rząśnik powiat wyszkowski</w:t>
      </w:r>
    </w:p>
    <w:p w14:paraId="316E8DB0" w14:textId="77777777" w:rsidR="0096627B" w:rsidRPr="00D74BC4" w:rsidRDefault="0096627B" w:rsidP="0096627B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lastRenderedPageBreak/>
        <w:t>Wyniki głosowania imiennego</w:t>
      </w:r>
    </w:p>
    <w:p w14:paraId="793E6A9B" w14:textId="77777777" w:rsidR="0096627B" w:rsidRPr="00B351F9" w:rsidRDefault="0096627B" w:rsidP="0096627B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6DE849CD" w14:textId="6628A4CC" w:rsidR="0096627B" w:rsidRDefault="0096627B" w:rsidP="0096627B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96627B">
        <w:rPr>
          <w:rFonts w:ascii="Times New Roman" w:hAnsi="Times New Roman" w:cs="Times New Roman"/>
          <w:kern w:val="0"/>
          <w14:ligatures w14:val="none"/>
        </w:rPr>
        <w:t xml:space="preserve">Uchwała Nr XVI.102.2025 Rady Gminy Rząśnik z dnia 27 października 2025r. zmieniająca uchwałę Nr LXVI.397.2024 z dnia 30 stycznia 2024 w sprawie udzielenia pomocy finansowej Gminie Rzewnie na pokrycie części wydatków związanych z realizacją zadania </w:t>
      </w:r>
      <w:proofErr w:type="spellStart"/>
      <w:r w:rsidRPr="0096627B">
        <w:rPr>
          <w:rFonts w:ascii="Times New Roman" w:hAnsi="Times New Roman" w:cs="Times New Roman"/>
          <w:kern w:val="0"/>
          <w14:ligatures w14:val="none"/>
        </w:rPr>
        <w:t>pn</w:t>
      </w:r>
      <w:proofErr w:type="spellEnd"/>
      <w:r w:rsidRPr="0096627B">
        <w:rPr>
          <w:rFonts w:ascii="Times New Roman" w:hAnsi="Times New Roman" w:cs="Times New Roman"/>
          <w:kern w:val="0"/>
          <w14:ligatures w14:val="none"/>
        </w:rPr>
        <w:t>: Budowa przeprawy mostowej przez rzekę Narew w m. Nowe Łachy gm. Rzewnie, powiat makowski z m. Nowy Lubiel gm. Rząśnik powiat wyszkowski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96627B">
        <w:rPr>
          <w:rFonts w:ascii="Times New Roman" w:hAnsi="Times New Roman" w:cs="Times New Roman"/>
          <w:kern w:val="0"/>
          <w:u w:val="single"/>
          <w14:ligatures w14:val="none"/>
        </w:rPr>
        <w:t>została przyjęta.</w:t>
      </w:r>
    </w:p>
    <w:p w14:paraId="45567F18" w14:textId="5857A4D6" w:rsidR="0096627B" w:rsidRPr="0096627B" w:rsidRDefault="0096627B" w:rsidP="0096627B">
      <w:pPr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6627B">
        <w:rPr>
          <w:rFonts w:ascii="Times New Roman" w:hAnsi="Times New Roman" w:cs="Times New Roman"/>
          <w:b/>
          <w:bCs/>
          <w:kern w:val="0"/>
          <w14:ligatures w14:val="none"/>
        </w:rPr>
        <w:t>j) Uchwała Nr XVI.103.2025 Rady Gminy Rząśnik z dnia 27 października 2025 roku w sprawie wprowadzenia zmian w uchwale budżetowej Gminy Rząśnik na rok 2025</w:t>
      </w:r>
    </w:p>
    <w:p w14:paraId="366344DC" w14:textId="676FB136" w:rsidR="0096627B" w:rsidRPr="0096627B" w:rsidRDefault="0096627B" w:rsidP="0096627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Przewodniczący Rady Gminy poinformował, że kolejnym punktem porządku obrad jest rozpatrzenie projektu Uchwały Nr XVI.103.2025, dotyczącej wprowadzenia zmian w uchwale budżetowej Gminy Rząśnik na rok 2025.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 xml:space="preserve">Głos </w:t>
      </w:r>
      <w:r>
        <w:rPr>
          <w:rFonts w:ascii="Times New Roman" w:eastAsia="Times New Roman" w:hAnsi="Times New Roman" w:cs="Times New Roman"/>
          <w:kern w:val="0"/>
          <w14:ligatures w14:val="none"/>
        </w:rPr>
        <w:t>zabrała Skarbnik</w:t>
      </w:r>
      <w:r w:rsidRPr="0096627B">
        <w:rPr>
          <w:rFonts w:ascii="Times New Roman" w:eastAsia="Times New Roman" w:hAnsi="Times New Roman" w:cs="Times New Roman"/>
          <w:kern w:val="0"/>
          <w14:ligatures w14:val="none"/>
        </w:rPr>
        <w:t>, która przedstawiła uzasadnienie projektu uchwały.</w:t>
      </w:r>
    </w:p>
    <w:p w14:paraId="32812F84" w14:textId="77777777" w:rsidR="000B729B" w:rsidRPr="000B729B" w:rsidRDefault="000B729B" w:rsidP="000B7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Poinformowała, że w projekcie uchwały zwiększono plan dochodów i wydatków o łączną kwotę 522 344,94 zł.</w:t>
      </w:r>
      <w:r w:rsidRPr="000B729B">
        <w:rPr>
          <w:rFonts w:ascii="Times New Roman" w:eastAsia="Times New Roman" w:hAnsi="Times New Roman" w:cs="Times New Roman"/>
          <w:kern w:val="0"/>
          <w14:ligatures w14:val="none"/>
        </w:rPr>
        <w:br/>
        <w:t>Zwiększenia po stronie dochodów wynoszą 354 654,01 zł i wynikają z następujących decyzji i źródeł:</w:t>
      </w:r>
    </w:p>
    <w:p w14:paraId="2108983F" w14:textId="77777777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Decyzja Wojewody Mazowieckiego nr 156 z dnia 3 października 2025 r. – zwiększenie planu dotacji celowej na zwrot części podatku akcyzowego zawartego w cenie oleju napędowego wykorzystywanego do produkcji rolnej przez producentów rolnych oraz na pokrycie kosztów postępowania w sprawie jego zwrotu – 354 654,01 zł (w tym 27,50 zł na koszty postępowania).</w:t>
      </w:r>
    </w:p>
    <w:p w14:paraId="61C572B0" w14:textId="16EEDA1A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Decyzja Wojewody Mazowieckiego nr 332 z dnia 9 października 2025 r. – dotacja na wyposażenie szkół w podręczniki, materiały edukacyjne i materiały ćwiczeniowe – 27,50zł.</w:t>
      </w:r>
    </w:p>
    <w:p w14:paraId="6ECDC6EA" w14:textId="77777777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Kapitalizacja odsetek – zwiększenie dochodów o 330,00 zł.</w:t>
      </w:r>
    </w:p>
    <w:p w14:paraId="6754FE4F" w14:textId="77777777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Środki z Funduszu Pomocy przeznaczone na sfinansowanie pomocy obywatelom Ukrainy w związku z konfliktem zbrojnym – 3 380,00 zł.</w:t>
      </w:r>
    </w:p>
    <w:p w14:paraId="42AD0DEB" w14:textId="77777777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Środki z Funduszu Pomocy z tytułu wsparcia realizacji dodatkowych zadań oświatowych – 5 245,00 zł.</w:t>
      </w:r>
    </w:p>
    <w:p w14:paraId="03FBB575" w14:textId="6431CC31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Decyzja Wojewody Mazowieckiego nr 191 z dnia 16 października 2025 r. – środki na wypłatę dodatków w wysokości 400 zł miesięcznie na pracownika socjalnego – 7 904,00zł.</w:t>
      </w:r>
    </w:p>
    <w:p w14:paraId="6A6D0F1C" w14:textId="77777777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Decyzja Wojewody Mazowieckiego nr 355 z dnia 16 października 2025 r. – realizacja programu ochrony ludności i obrony cywilnej:</w:t>
      </w:r>
    </w:p>
    <w:p w14:paraId="74E99B8E" w14:textId="77777777" w:rsidR="000B729B" w:rsidRPr="000B729B" w:rsidRDefault="000B729B" w:rsidP="000B729B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wydatki bieżące – 218 700,00 zł,</w:t>
      </w:r>
    </w:p>
    <w:p w14:paraId="4101967D" w14:textId="187E2451" w:rsidR="000B729B" w:rsidRPr="000B729B" w:rsidRDefault="000B729B" w:rsidP="000B729B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wydatki majątkowe – 103 364,00 zł,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łącznie: 321 634,00 zł.</w:t>
      </w:r>
    </w:p>
    <w:p w14:paraId="74F715A5" w14:textId="3A43E5A8" w:rsidR="000B729B" w:rsidRPr="000B729B" w:rsidRDefault="000B729B" w:rsidP="000B729B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Uchwała Sejmiku Województwa Mazowieckiego nr 161 z dnia 21 października 2025</w:t>
      </w:r>
      <w:r w:rsidRPr="000B72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0B729B">
        <w:rPr>
          <w:rFonts w:ascii="Times New Roman" w:eastAsia="Times New Roman" w:hAnsi="Times New Roman" w:cs="Times New Roman"/>
          <w:kern w:val="0"/>
          <w14:ligatures w14:val="none"/>
        </w:rPr>
        <w:t xml:space="preserve">r. – udzielenie gminom pomocy finansowej w ramach zadania </w:t>
      </w:r>
      <w:r w:rsidRPr="000B72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OSP Edycja 2025</w:t>
      </w:r>
      <w:r w:rsidRPr="000B729B">
        <w:rPr>
          <w:rFonts w:ascii="Times New Roman" w:eastAsia="Times New Roman" w:hAnsi="Times New Roman" w:cs="Times New Roman"/>
          <w:kern w:val="0"/>
          <w14:ligatures w14:val="none"/>
        </w:rPr>
        <w:t xml:space="preserve"> – 49 999,00zł, z przeznaczeniem na zakup sprzętu specjalistycznego oraz środków ochrony indywidualnej strażaka dla jednostek OSP w Komorowie i Rząśniku.</w:t>
      </w:r>
    </w:p>
    <w:p w14:paraId="46064BC9" w14:textId="77777777" w:rsidR="000B729B" w:rsidRPr="000B729B" w:rsidRDefault="000B729B" w:rsidP="000B7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Z kolei zmniejszenia po stronie dochodów wynoszą 220 828,57 zł, w tym:</w:t>
      </w:r>
    </w:p>
    <w:p w14:paraId="7A9626C6" w14:textId="77777777" w:rsidR="000B729B" w:rsidRPr="000B729B" w:rsidRDefault="000B729B" w:rsidP="000B729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Decyzja Wojewody Mazowieckiego nr 380 z dnia 21 października 2025 r. – zmniejszenie o 883,00 zł, związane z nadwyżką środków finansowych na zadania z zakresu administracji rządowej dotyczące kwalifikacji wojskowej.</w:t>
      </w:r>
    </w:p>
    <w:p w14:paraId="6D5A6214" w14:textId="77777777" w:rsidR="000B729B" w:rsidRPr="000B729B" w:rsidRDefault="000B729B" w:rsidP="000B729B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Zmniejszenie planowanej dotacji na zadanie „Mazowsze bez smogu” – 219 945,57 zł (środki te zostaną ujęte w projekcie budżetu na 2026 rok).</w:t>
      </w:r>
    </w:p>
    <w:p w14:paraId="3F7185B0" w14:textId="77777777" w:rsidR="000B729B" w:rsidRPr="000B729B" w:rsidRDefault="000B729B" w:rsidP="000B7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Po stronie wydatków zwiększono plan o łączną kwotę 522 344,94 zł, w tym:</w:t>
      </w:r>
    </w:p>
    <w:p w14:paraId="0122847D" w14:textId="77777777" w:rsidR="000B729B" w:rsidRPr="000B729B" w:rsidRDefault="000B729B" w:rsidP="000B729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wydatki bieżące – o 516 380,94 zł,</w:t>
      </w:r>
    </w:p>
    <w:p w14:paraId="244150D5" w14:textId="77777777" w:rsidR="000B729B" w:rsidRPr="000B729B" w:rsidRDefault="000B729B" w:rsidP="000B729B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wydatki majątkowe – o 5 964,00 zł.</w:t>
      </w:r>
    </w:p>
    <w:p w14:paraId="78C6AF4D" w14:textId="4CDC3562" w:rsidR="000B729B" w:rsidRPr="000B729B" w:rsidRDefault="000B729B" w:rsidP="000B72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Dokonano również przeniesienia środków z roku 2025 na rok 2026 na zadanie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B72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„Budowa świetlicy wiejskiej wraz z garażem w miejscowości Porządzie”</w:t>
      </w:r>
      <w:r w:rsidRPr="000B729B">
        <w:rPr>
          <w:rFonts w:ascii="Times New Roman" w:eastAsia="Times New Roman" w:hAnsi="Times New Roman" w:cs="Times New Roman"/>
          <w:kern w:val="0"/>
          <w14:ligatures w14:val="none"/>
        </w:rPr>
        <w:t xml:space="preserve"> – w kwocie 111 000,00 zł (bez zmiany łącznej wartości zadania).</w:t>
      </w:r>
    </w:p>
    <w:p w14:paraId="794023F4" w14:textId="77777777" w:rsidR="000B729B" w:rsidRPr="000B729B" w:rsidRDefault="000B729B" w:rsidP="000B7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Wprowadzono do planu dwa nowe zadania inwestycyjne:</w:t>
      </w:r>
    </w:p>
    <w:p w14:paraId="2CB03D5B" w14:textId="77777777" w:rsidR="000B729B" w:rsidRPr="000B729B" w:rsidRDefault="000B729B" w:rsidP="000B729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Zakup agregatu prądotwórczego – 103 364,00 zł,</w:t>
      </w:r>
    </w:p>
    <w:p w14:paraId="002E8D53" w14:textId="11304190" w:rsidR="000B729B" w:rsidRPr="000B729B" w:rsidRDefault="000B729B" w:rsidP="000B729B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Zakup działek nr 30/1 i 546/1 w miejscowości Porządzie pod drogę gminną – 13600,00</w:t>
      </w: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z</w:t>
      </w: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ł.</w:t>
      </w:r>
    </w:p>
    <w:p w14:paraId="14F064A6" w14:textId="77777777" w:rsidR="000B729B" w:rsidRPr="000B729B" w:rsidRDefault="000B729B" w:rsidP="000B7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W wyniku dokonanych zmian, plan budżetu Gminy Rząśnik na 2025 rok wynosi:</w:t>
      </w:r>
    </w:p>
    <w:p w14:paraId="6551F052" w14:textId="77777777" w:rsidR="000B729B" w:rsidRPr="000B729B" w:rsidRDefault="000B729B" w:rsidP="000B729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dochody ogółem: 59 853 085,43 zł,</w:t>
      </w:r>
    </w:p>
    <w:p w14:paraId="137D74F5" w14:textId="77777777" w:rsidR="000B729B" w:rsidRPr="000B729B" w:rsidRDefault="000B729B" w:rsidP="000B729B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wydatki ogółem: 63 441 238,38 zł.</w:t>
      </w:r>
    </w:p>
    <w:p w14:paraId="4EFC87A9" w14:textId="77777777" w:rsidR="000B729B" w:rsidRPr="000B729B" w:rsidRDefault="000B729B" w:rsidP="000B72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729B">
        <w:rPr>
          <w:rFonts w:ascii="Times New Roman" w:eastAsia="Times New Roman" w:hAnsi="Times New Roman" w:cs="Times New Roman"/>
          <w:kern w:val="0"/>
          <w14:ligatures w14:val="none"/>
        </w:rPr>
        <w:t>Po przedstawieniu projektu uchwały Przewodniczący Rady zapytał, czy radni mają pytania lub uwagi do przedstawionego projektu. Pytań ani uwag nie zgłoszono.</w:t>
      </w:r>
    </w:p>
    <w:p w14:paraId="74674B47" w14:textId="690C805C" w:rsidR="0025739A" w:rsidRDefault="0025739A" w:rsidP="0025739A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25739A">
        <w:rPr>
          <w:rFonts w:ascii="Times New Roman" w:hAnsi="Times New Roman" w:cs="Times New Roman"/>
          <w:bCs/>
          <w:u w:val="single"/>
        </w:rPr>
        <w:t>Głosowano wniosek w sprawie:</w:t>
      </w:r>
      <w:r w:rsidRPr="0025739A">
        <w:rPr>
          <w:rFonts w:ascii="Times New Roman" w:hAnsi="Times New Roman" w:cs="Times New Roman"/>
          <w:b/>
          <w:u w:val="single"/>
        </w:rPr>
        <w:t xml:space="preserve"> </w:t>
      </w:r>
      <w:r w:rsidRPr="0025739A">
        <w:rPr>
          <w:rFonts w:ascii="Times New Roman" w:hAnsi="Times New Roman" w:cs="Times New Roman"/>
          <w:kern w:val="0"/>
          <w14:ligatures w14:val="none"/>
        </w:rPr>
        <w:t>Uchwała Nr XVI.103.2025 Rady Gminy Rząśnik z dnia 27 października 2025 roku w sprawie wprowadzenia zmian w uchwale budżetowej Gminy Rząśnik na rok 2025</w:t>
      </w:r>
    </w:p>
    <w:p w14:paraId="3E2F7B49" w14:textId="77777777" w:rsidR="0025739A" w:rsidRPr="00D74BC4" w:rsidRDefault="0025739A" w:rsidP="0025739A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3E9986FF" w14:textId="77777777" w:rsidR="0025739A" w:rsidRPr="00B351F9" w:rsidRDefault="0025739A" w:rsidP="0025739A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08A10A36" w14:textId="09DD5CBD" w:rsidR="0025739A" w:rsidRDefault="0025739A" w:rsidP="0025739A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25739A">
        <w:rPr>
          <w:rFonts w:ascii="Times New Roman" w:hAnsi="Times New Roman" w:cs="Times New Roman"/>
          <w:kern w:val="0"/>
          <w14:ligatures w14:val="none"/>
        </w:rPr>
        <w:t>Uchwała Nr XVI.103.2025 Rady Gminy Rząśnik z dnia 27 października 2025 roku w sprawie wprowadzenia zmian w uchwale budżetowej Gminy Rząśnik na rok 2025</w:t>
      </w:r>
      <w:r>
        <w:rPr>
          <w:rFonts w:ascii="Times New Roman" w:hAnsi="Times New Roman" w:cs="Times New Roman"/>
          <w:kern w:val="0"/>
          <w14:ligatures w14:val="none"/>
        </w:rPr>
        <w:t xml:space="preserve"> została przyjęta.</w:t>
      </w:r>
    </w:p>
    <w:p w14:paraId="60BBAD32" w14:textId="47C83D6F" w:rsidR="0025739A" w:rsidRDefault="0025739A" w:rsidP="0025739A">
      <w:pPr>
        <w:jc w:val="both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25739A">
        <w:rPr>
          <w:rFonts w:ascii="Times New Roman" w:hAnsi="Times New Roman" w:cs="Times New Roman"/>
          <w:b/>
          <w:bCs/>
          <w:kern w:val="0"/>
          <w14:ligatures w14:val="none"/>
        </w:rPr>
        <w:t>k) Uchwała Nr XVI.104.2025 Rady Gminy Rząśnik z dnia 27 października 2025 roku zmieniająca uchwałę w sprawie uchwalenia Wieloletniej Prognozy Finansowej Gminy Rząśnik na lata 2025 - 2034</w:t>
      </w:r>
    </w:p>
    <w:p w14:paraId="0E35B5E1" w14:textId="77777777" w:rsidR="005600F4" w:rsidRPr="005600F4" w:rsidRDefault="005600F4" w:rsidP="0019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600F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Przewodniczący Rady Gminy poinformował, że kolejnym punktem porządku obrad jest rozpatrzenie projektu Uchwały Nr XVI.104.2025, dotyczącej zmiany uchwały w sprawie uchwalenia Wieloletniej Prognozy Finansowej Gminy Rząśnik na lata 2025–2034.</w:t>
      </w:r>
    </w:p>
    <w:p w14:paraId="3D8F2A0B" w14:textId="4597C336" w:rsidR="005600F4" w:rsidRDefault="005600F4" w:rsidP="00560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600F4">
        <w:rPr>
          <w:rFonts w:ascii="Times New Roman" w:eastAsia="Times New Roman" w:hAnsi="Times New Roman" w:cs="Times New Roman"/>
          <w:kern w:val="0"/>
          <w14:ligatures w14:val="none"/>
        </w:rPr>
        <w:t xml:space="preserve">Głos zabrała Pani Ewelina Przychocka, która </w:t>
      </w:r>
      <w:r w:rsidR="001905F3">
        <w:rPr>
          <w:rFonts w:ascii="Times New Roman" w:eastAsia="Times New Roman" w:hAnsi="Times New Roman" w:cs="Times New Roman"/>
          <w:kern w:val="0"/>
          <w14:ligatures w14:val="none"/>
        </w:rPr>
        <w:t xml:space="preserve">oświadczyła, że </w:t>
      </w:r>
      <w:r w:rsidRPr="005600F4">
        <w:rPr>
          <w:rFonts w:ascii="Times New Roman" w:eastAsia="Times New Roman" w:hAnsi="Times New Roman" w:cs="Times New Roman"/>
          <w:kern w:val="0"/>
          <w14:ligatures w14:val="none"/>
        </w:rPr>
        <w:t>przedstawiła projekt uchwały oraz jego uzasadnienie</w:t>
      </w:r>
      <w:r w:rsidR="001905F3">
        <w:rPr>
          <w:rFonts w:ascii="Times New Roman" w:eastAsia="Times New Roman" w:hAnsi="Times New Roman" w:cs="Times New Roman"/>
          <w:kern w:val="0"/>
          <w14:ligatures w14:val="none"/>
        </w:rPr>
        <w:t xml:space="preserve"> przy omawianiu punktu j)</w:t>
      </w:r>
      <w:r w:rsidRPr="005600F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A96370E" w14:textId="05B0E56F" w:rsidR="001905F3" w:rsidRPr="005600F4" w:rsidRDefault="001905F3" w:rsidP="001905F3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1905F3">
        <w:rPr>
          <w:rFonts w:ascii="Times New Roman" w:hAnsi="Times New Roman" w:cs="Times New Roman"/>
          <w:bCs/>
          <w:u w:val="single"/>
        </w:rPr>
        <w:t>Głosowano wniosek w sprawie:</w:t>
      </w:r>
      <w:r w:rsidRPr="001905F3">
        <w:rPr>
          <w:rFonts w:ascii="Times New Roman" w:hAnsi="Times New Roman" w:cs="Times New Roman"/>
          <w:b/>
          <w:u w:val="single"/>
        </w:rPr>
        <w:t xml:space="preserve"> </w:t>
      </w:r>
      <w:r w:rsidRPr="001905F3">
        <w:rPr>
          <w:rFonts w:ascii="Times New Roman" w:hAnsi="Times New Roman" w:cs="Times New Roman"/>
          <w:kern w:val="0"/>
          <w14:ligatures w14:val="none"/>
        </w:rPr>
        <w:t>Uchwała Nr XVI.104.2025 Rady Gminy Rząśnik z dnia 27 października 2025 roku zmieniająca uchwałę w sprawie uchwalenia Wieloletniej Prognozy Finansowej Gminy Rząśnik na lata 2025 - 2034</w:t>
      </w:r>
    </w:p>
    <w:p w14:paraId="7101F6CF" w14:textId="77777777" w:rsidR="001905F3" w:rsidRPr="00D74BC4" w:rsidRDefault="001905F3" w:rsidP="001905F3">
      <w:pPr>
        <w:rPr>
          <w:rFonts w:ascii="Times New Roman" w:hAnsi="Times New Roman" w:cs="Times New Roman"/>
          <w:bCs/>
        </w:rPr>
      </w:pPr>
      <w:r w:rsidRPr="00D74BC4">
        <w:rPr>
          <w:rFonts w:ascii="Times New Roman" w:hAnsi="Times New Roman" w:cs="Times New Roman"/>
          <w:bCs/>
          <w:u w:val="single"/>
        </w:rPr>
        <w:t>Wyniki głosowania imiennego</w:t>
      </w:r>
    </w:p>
    <w:p w14:paraId="73666413" w14:textId="77777777" w:rsidR="001905F3" w:rsidRPr="00B351F9" w:rsidRDefault="001905F3" w:rsidP="001905F3">
      <w:pPr>
        <w:spacing w:line="240" w:lineRule="auto"/>
        <w:jc w:val="center"/>
        <w:rPr>
          <w:rFonts w:ascii="Times New Roman" w:hAnsi="Times New Roman" w:cs="Times New Roman"/>
          <w:bCs/>
        </w:rPr>
      </w:pPr>
      <w:r w:rsidRPr="006F0943">
        <w:rPr>
          <w:rFonts w:ascii="Times New Roman" w:hAnsi="Times New Roman" w:cs="Times New Roman"/>
        </w:rPr>
        <w:t>ZA (1</w:t>
      </w:r>
      <w:r>
        <w:rPr>
          <w:rFonts w:ascii="Times New Roman" w:hAnsi="Times New Roman" w:cs="Times New Roman"/>
        </w:rPr>
        <w:t>3</w:t>
      </w:r>
      <w:r w:rsidRPr="006F0943">
        <w:rPr>
          <w:rFonts w:ascii="Times New Roman" w:hAnsi="Times New Roman" w:cs="Times New Roman"/>
        </w:rPr>
        <w:t>)</w:t>
      </w:r>
      <w:r w:rsidRPr="006F0943">
        <w:rPr>
          <w:rFonts w:ascii="Times New Roman" w:hAnsi="Times New Roman" w:cs="Times New Roman"/>
        </w:rPr>
        <w:br/>
        <w:t>PRZECIW (0)</w:t>
      </w:r>
      <w:r w:rsidRPr="006F0943">
        <w:rPr>
          <w:rFonts w:ascii="Times New Roman" w:hAnsi="Times New Roman" w:cs="Times New Roman"/>
        </w:rPr>
        <w:br/>
        <w:t>WSTRZYMUJĘ SIĘ (</w:t>
      </w:r>
      <w:r>
        <w:rPr>
          <w:rFonts w:ascii="Times New Roman" w:hAnsi="Times New Roman" w:cs="Times New Roman"/>
        </w:rPr>
        <w:t>0</w:t>
      </w:r>
      <w:r w:rsidRPr="006F0943">
        <w:rPr>
          <w:rFonts w:ascii="Times New Roman" w:hAnsi="Times New Roman" w:cs="Times New Roman"/>
        </w:rPr>
        <w:t>)</w:t>
      </w:r>
    </w:p>
    <w:p w14:paraId="44CA3C69" w14:textId="6EB599E0" w:rsidR="00357978" w:rsidRPr="001905F3" w:rsidRDefault="001905F3" w:rsidP="00357978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1905F3">
        <w:rPr>
          <w:rFonts w:ascii="Times New Roman" w:hAnsi="Times New Roman" w:cs="Times New Roman"/>
          <w:kern w:val="0"/>
          <w14:ligatures w14:val="none"/>
        </w:rPr>
        <w:t xml:space="preserve">Uchwała Nr XVI.104.2025 Rady Gminy Rząśnik z dnia 27 października 2025 roku zmieniająca uchwałę w sprawie uchwalenia Wieloletniej Prognozy Finansowej Gminy Rząśnik na lata 2025 </w:t>
      </w:r>
      <w:r>
        <w:rPr>
          <w:rFonts w:ascii="Times New Roman" w:hAnsi="Times New Roman" w:cs="Times New Roman"/>
          <w:kern w:val="0"/>
          <w14:ligatures w14:val="none"/>
        </w:rPr>
        <w:t>–</w:t>
      </w:r>
      <w:r w:rsidRPr="001905F3">
        <w:rPr>
          <w:rFonts w:ascii="Times New Roman" w:hAnsi="Times New Roman" w:cs="Times New Roman"/>
          <w:kern w:val="0"/>
          <w14:ligatures w14:val="none"/>
        </w:rPr>
        <w:t xml:space="preserve"> 2034</w:t>
      </w:r>
      <w:r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1905F3">
        <w:rPr>
          <w:rFonts w:ascii="Times New Roman" w:hAnsi="Times New Roman" w:cs="Times New Roman"/>
          <w:kern w:val="0"/>
          <w:u w:val="single"/>
          <w14:ligatures w14:val="none"/>
        </w:rPr>
        <w:t>została przyjęta</w:t>
      </w:r>
      <w:r>
        <w:rPr>
          <w:rFonts w:ascii="Times New Roman" w:hAnsi="Times New Roman" w:cs="Times New Roman"/>
          <w:kern w:val="0"/>
          <w14:ligatures w14:val="none"/>
        </w:rPr>
        <w:t>.</w:t>
      </w:r>
    </w:p>
    <w:p w14:paraId="26359E87" w14:textId="2D2AFD7C" w:rsidR="001F4815" w:rsidRDefault="001F4815" w:rsidP="001905F3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Zapytania i wolne wnioski.</w:t>
      </w:r>
    </w:p>
    <w:p w14:paraId="584F8B05" w14:textId="77777777" w:rsidR="001905F3" w:rsidRPr="001905F3" w:rsidRDefault="001905F3" w:rsidP="001905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5F3">
        <w:rPr>
          <w:rFonts w:ascii="Times New Roman" w:eastAsia="Times New Roman" w:hAnsi="Times New Roman" w:cs="Times New Roman"/>
          <w:kern w:val="0"/>
          <w14:ligatures w14:val="none"/>
        </w:rPr>
        <w:t>Przewodniczący Rady Gminy otworzył punkt porządku obrad dotyczący zapytań i wolnych wniosków.</w:t>
      </w:r>
    </w:p>
    <w:p w14:paraId="7E952E88" w14:textId="32A6C15C" w:rsidR="001905F3" w:rsidRPr="001905F3" w:rsidRDefault="001905F3" w:rsidP="0019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905F3">
        <w:rPr>
          <w:rFonts w:ascii="Times New Roman" w:eastAsia="Times New Roman" w:hAnsi="Times New Roman" w:cs="Times New Roman"/>
          <w:kern w:val="0"/>
          <w14:ligatures w14:val="none"/>
        </w:rPr>
        <w:t>Głos zabrała Pani Sołtys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Agnieszka Wierzchoń</w:t>
      </w:r>
      <w:r w:rsidRPr="001905F3">
        <w:rPr>
          <w:rFonts w:ascii="Times New Roman" w:eastAsia="Times New Roman" w:hAnsi="Times New Roman" w:cs="Times New Roman"/>
          <w:kern w:val="0"/>
          <w14:ligatures w14:val="none"/>
        </w:rPr>
        <w:t>, która w imieniu mieszkańców oraz swoim własnym podziękowała Wójtowi Gminy za wykonanie drogi w miejscowości Wielątki-Folwark.</w:t>
      </w:r>
    </w:p>
    <w:p w14:paraId="3C2710F1" w14:textId="77777777" w:rsidR="001905F3" w:rsidRPr="001905F3" w:rsidRDefault="001905F3" w:rsidP="001905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905F3">
        <w:rPr>
          <w:rFonts w:ascii="Times New Roman" w:eastAsia="Times New Roman" w:hAnsi="Times New Roman" w:cs="Times New Roman"/>
          <w:kern w:val="0"/>
          <w14:ligatures w14:val="none"/>
        </w:rPr>
        <w:t>Po wystąpieniu Pani Sołtys Przewodniczący zapytał, czy ktoś z pozostałych uczestników sesji, w tym sołtysów lub radnych, chciałby zabrać głos w tym punkcie porządku obrad.</w:t>
      </w:r>
      <w:r w:rsidRPr="001905F3">
        <w:rPr>
          <w:rFonts w:ascii="Times New Roman" w:eastAsia="Times New Roman" w:hAnsi="Times New Roman" w:cs="Times New Roman"/>
          <w:kern w:val="0"/>
          <w14:ligatures w14:val="none"/>
        </w:rPr>
        <w:br/>
        <w:t>Nie zgłoszono dodatkowych pytań ani wniosków</w:t>
      </w:r>
    </w:p>
    <w:p w14:paraId="0D2E31B5" w14:textId="711274B4" w:rsidR="001F5100" w:rsidRPr="00CD2CFB" w:rsidRDefault="00000000" w:rsidP="001905F3">
      <w:pPr>
        <w:pStyle w:val="Akapitzlist"/>
        <w:numPr>
          <w:ilvl w:val="0"/>
          <w:numId w:val="36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CD2CFB">
        <w:rPr>
          <w:rFonts w:ascii="Times New Roman" w:hAnsi="Times New Roman" w:cs="Times New Roman"/>
          <w:b/>
          <w:bCs/>
        </w:rPr>
        <w:t>Zamknięcie obrad.</w:t>
      </w:r>
    </w:p>
    <w:p w14:paraId="47892648" w14:textId="4254C176" w:rsidR="00CD2CFB" w:rsidRDefault="001F4815" w:rsidP="001F481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 zakończył obrady i zamknął posiedzenia XV</w:t>
      </w:r>
      <w:r w:rsidR="001905F3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Sesji Rady Gminy w Rząśniku.</w:t>
      </w:r>
    </w:p>
    <w:p w14:paraId="0C2C0909" w14:textId="77777777" w:rsidR="001F4815" w:rsidRDefault="001F4815" w:rsidP="006F0943">
      <w:pPr>
        <w:spacing w:line="240" w:lineRule="auto"/>
        <w:jc w:val="center"/>
        <w:rPr>
          <w:rFonts w:ascii="Times New Roman" w:hAnsi="Times New Roman" w:cs="Times New Roman"/>
        </w:rPr>
      </w:pPr>
    </w:p>
    <w:p w14:paraId="4035943E" w14:textId="436643E8" w:rsidR="001F5100" w:rsidRPr="006F0943" w:rsidRDefault="001F4815" w:rsidP="006F0943">
      <w:pP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F0943">
        <w:rPr>
          <w:rFonts w:ascii="Times New Roman" w:hAnsi="Times New Roman" w:cs="Times New Roman"/>
        </w:rPr>
        <w:t>Przewodniczący</w:t>
      </w:r>
    </w:p>
    <w:p w14:paraId="6284DDCC" w14:textId="275E0284" w:rsidR="001F5100" w:rsidRPr="006F0943" w:rsidRDefault="0094441F" w:rsidP="001F4815">
      <w:pPr>
        <w:spacing w:line="240" w:lineRule="auto"/>
        <w:ind w:left="141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6F0943">
        <w:rPr>
          <w:rFonts w:ascii="Times New Roman" w:hAnsi="Times New Roman" w:cs="Times New Roman"/>
        </w:rPr>
        <w:t>Rada Gminy Rząśnik</w:t>
      </w:r>
    </w:p>
    <w:p w14:paraId="3898CDC0" w14:textId="77777777" w:rsidR="00CD2CFB" w:rsidRDefault="00CD2CFB" w:rsidP="006F0943">
      <w:pPr>
        <w:spacing w:line="240" w:lineRule="auto"/>
        <w:rPr>
          <w:rFonts w:ascii="Times New Roman" w:hAnsi="Times New Roman" w:cs="Times New Roman"/>
        </w:rPr>
      </w:pPr>
    </w:p>
    <w:p w14:paraId="1E3DBBB2" w14:textId="738E63D5" w:rsidR="001F5100" w:rsidRPr="006F0943" w:rsidRDefault="00000000" w:rsidP="006F0943">
      <w:pPr>
        <w:spacing w:line="240" w:lineRule="auto"/>
        <w:rPr>
          <w:rFonts w:ascii="Times New Roman" w:hAnsi="Times New Roman" w:cs="Times New Roman"/>
        </w:rPr>
      </w:pPr>
      <w:r w:rsidRPr="006F0943">
        <w:rPr>
          <w:rFonts w:ascii="Times New Roman" w:hAnsi="Times New Roman" w:cs="Times New Roman"/>
        </w:rPr>
        <w:t>Przygotował: Edyta Malinowska</w:t>
      </w:r>
    </w:p>
    <w:sectPr w:rsidR="001F5100" w:rsidRPr="006F0943">
      <w:footerReference w:type="default" r:id="rId7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1EB7" w14:textId="77777777" w:rsidR="00DB3D23" w:rsidRDefault="00DB3D23">
      <w:pPr>
        <w:spacing w:after="0" w:line="240" w:lineRule="auto"/>
      </w:pPr>
      <w:r>
        <w:separator/>
      </w:r>
    </w:p>
  </w:endnote>
  <w:endnote w:type="continuationSeparator" w:id="0">
    <w:p w14:paraId="31C83CB5" w14:textId="77777777" w:rsidR="00DB3D23" w:rsidRDefault="00DB3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A02BA" w14:textId="77777777" w:rsidR="00675346" w:rsidRDefault="00675346">
    <w:pPr>
      <w:pStyle w:val="Stopka"/>
      <w:jc w:val="right"/>
    </w:pPr>
    <w:r>
      <w:rPr>
        <w:color w:val="156082" w:themeColor="accent1"/>
        <w:sz w:val="20"/>
        <w:szCs w:val="20"/>
      </w:rPr>
      <w:t xml:space="preserve">str.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\ * arabskie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0E462155" w14:textId="3B5FB89F" w:rsidR="0051032F" w:rsidRDefault="0051032F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3E9EF" w14:textId="77777777" w:rsidR="00DB3D23" w:rsidRDefault="00DB3D23">
      <w:pPr>
        <w:spacing w:after="0" w:line="240" w:lineRule="auto"/>
      </w:pPr>
      <w:r>
        <w:separator/>
      </w:r>
    </w:p>
  </w:footnote>
  <w:footnote w:type="continuationSeparator" w:id="0">
    <w:p w14:paraId="1F4FA432" w14:textId="77777777" w:rsidR="00DB3D23" w:rsidRDefault="00DB3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2514"/>
    <w:multiLevelType w:val="multilevel"/>
    <w:tmpl w:val="332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A528E"/>
    <w:multiLevelType w:val="multilevel"/>
    <w:tmpl w:val="C58E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B1A54"/>
    <w:multiLevelType w:val="multilevel"/>
    <w:tmpl w:val="9DA6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701A7E"/>
    <w:multiLevelType w:val="multilevel"/>
    <w:tmpl w:val="1D14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149AD"/>
    <w:multiLevelType w:val="multilevel"/>
    <w:tmpl w:val="509C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E13592"/>
    <w:multiLevelType w:val="multilevel"/>
    <w:tmpl w:val="C712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532A7"/>
    <w:multiLevelType w:val="multilevel"/>
    <w:tmpl w:val="EE98B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12FCD"/>
    <w:multiLevelType w:val="multilevel"/>
    <w:tmpl w:val="10E21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5B0003"/>
    <w:multiLevelType w:val="multilevel"/>
    <w:tmpl w:val="4204F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DA7F88"/>
    <w:multiLevelType w:val="hybridMultilevel"/>
    <w:tmpl w:val="D294120E"/>
    <w:lvl w:ilvl="0" w:tplc="EA848A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9D11D4"/>
    <w:multiLevelType w:val="multilevel"/>
    <w:tmpl w:val="3490D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360DE"/>
    <w:multiLevelType w:val="multilevel"/>
    <w:tmpl w:val="F3D49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084DD7"/>
    <w:multiLevelType w:val="hybridMultilevel"/>
    <w:tmpl w:val="C7D23AF4"/>
    <w:lvl w:ilvl="0" w:tplc="25F48A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536BA"/>
    <w:multiLevelType w:val="hybridMultilevel"/>
    <w:tmpl w:val="D6F04A2E"/>
    <w:lvl w:ilvl="0" w:tplc="5798EF2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34F1E"/>
    <w:multiLevelType w:val="hybridMultilevel"/>
    <w:tmpl w:val="D6A62D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F7608"/>
    <w:multiLevelType w:val="multilevel"/>
    <w:tmpl w:val="DD4C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1915C0"/>
    <w:multiLevelType w:val="multilevel"/>
    <w:tmpl w:val="3DBC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0156F"/>
    <w:multiLevelType w:val="multilevel"/>
    <w:tmpl w:val="0108C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467BA5"/>
    <w:multiLevelType w:val="multilevel"/>
    <w:tmpl w:val="7E6E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0351EC"/>
    <w:multiLevelType w:val="multilevel"/>
    <w:tmpl w:val="3AF2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501041"/>
    <w:multiLevelType w:val="hybridMultilevel"/>
    <w:tmpl w:val="564C00B4"/>
    <w:lvl w:ilvl="0" w:tplc="A2DC6F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B0ECC"/>
    <w:multiLevelType w:val="multilevel"/>
    <w:tmpl w:val="A82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322DB"/>
    <w:multiLevelType w:val="hybridMultilevel"/>
    <w:tmpl w:val="85B634C6"/>
    <w:lvl w:ilvl="0" w:tplc="5798EF24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E2C4C"/>
    <w:multiLevelType w:val="multilevel"/>
    <w:tmpl w:val="3D5C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4A2569"/>
    <w:multiLevelType w:val="hybridMultilevel"/>
    <w:tmpl w:val="8A8A6CDE"/>
    <w:lvl w:ilvl="0" w:tplc="87CC05E6">
      <w:start w:val="9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590886"/>
    <w:multiLevelType w:val="hybridMultilevel"/>
    <w:tmpl w:val="10722DE2"/>
    <w:lvl w:ilvl="0" w:tplc="98BE3A4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834E3"/>
    <w:multiLevelType w:val="multilevel"/>
    <w:tmpl w:val="61F2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CB645F"/>
    <w:multiLevelType w:val="hybridMultilevel"/>
    <w:tmpl w:val="9AA2A9F6"/>
    <w:lvl w:ilvl="0" w:tplc="2E42172A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9D3E95"/>
    <w:multiLevelType w:val="hybridMultilevel"/>
    <w:tmpl w:val="FBCC632A"/>
    <w:lvl w:ilvl="0" w:tplc="91E810E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B364B"/>
    <w:multiLevelType w:val="hybridMultilevel"/>
    <w:tmpl w:val="FC70EA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07793B"/>
    <w:multiLevelType w:val="multilevel"/>
    <w:tmpl w:val="3FB0C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907657"/>
    <w:multiLevelType w:val="multilevel"/>
    <w:tmpl w:val="77D4A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A80622"/>
    <w:multiLevelType w:val="multilevel"/>
    <w:tmpl w:val="E120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987E6C"/>
    <w:multiLevelType w:val="hybridMultilevel"/>
    <w:tmpl w:val="3C82BFA2"/>
    <w:lvl w:ilvl="0" w:tplc="340ACAF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2A5598"/>
    <w:multiLevelType w:val="hybridMultilevel"/>
    <w:tmpl w:val="F99EC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5E49D3"/>
    <w:multiLevelType w:val="hybridMultilevel"/>
    <w:tmpl w:val="E2242832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EDC3EDE"/>
    <w:multiLevelType w:val="multilevel"/>
    <w:tmpl w:val="11DC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C68DF"/>
    <w:multiLevelType w:val="hybridMultilevel"/>
    <w:tmpl w:val="0F323D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1BB651C"/>
    <w:multiLevelType w:val="hybridMultilevel"/>
    <w:tmpl w:val="6A943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7E664A"/>
    <w:multiLevelType w:val="multilevel"/>
    <w:tmpl w:val="DFC2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83138"/>
    <w:multiLevelType w:val="multilevel"/>
    <w:tmpl w:val="E80E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996952">
    <w:abstractNumId w:val="20"/>
  </w:num>
  <w:num w:numId="2" w16cid:durableId="567229180">
    <w:abstractNumId w:val="12"/>
  </w:num>
  <w:num w:numId="3" w16cid:durableId="31923599">
    <w:abstractNumId w:val="14"/>
  </w:num>
  <w:num w:numId="4" w16cid:durableId="603000602">
    <w:abstractNumId w:val="19"/>
  </w:num>
  <w:num w:numId="5" w16cid:durableId="684131646">
    <w:abstractNumId w:val="1"/>
  </w:num>
  <w:num w:numId="6" w16cid:durableId="93281694">
    <w:abstractNumId w:val="34"/>
  </w:num>
  <w:num w:numId="7" w16cid:durableId="1435518198">
    <w:abstractNumId w:val="28"/>
  </w:num>
  <w:num w:numId="8" w16cid:durableId="1528718566">
    <w:abstractNumId w:val="0"/>
  </w:num>
  <w:num w:numId="9" w16cid:durableId="1161116358">
    <w:abstractNumId w:val="37"/>
  </w:num>
  <w:num w:numId="10" w16cid:durableId="1756783477">
    <w:abstractNumId w:val="15"/>
  </w:num>
  <w:num w:numId="11" w16cid:durableId="336663965">
    <w:abstractNumId w:val="23"/>
  </w:num>
  <w:num w:numId="12" w16cid:durableId="809060853">
    <w:abstractNumId w:val="38"/>
  </w:num>
  <w:num w:numId="13" w16cid:durableId="1148593320">
    <w:abstractNumId w:val="33"/>
  </w:num>
  <w:num w:numId="14" w16cid:durableId="1426999946">
    <w:abstractNumId w:val="40"/>
  </w:num>
  <w:num w:numId="15" w16cid:durableId="283119225">
    <w:abstractNumId w:val="27"/>
  </w:num>
  <w:num w:numId="16" w16cid:durableId="607127680">
    <w:abstractNumId w:val="2"/>
  </w:num>
  <w:num w:numId="17" w16cid:durableId="925766749">
    <w:abstractNumId w:val="21"/>
  </w:num>
  <w:num w:numId="18" w16cid:durableId="1244685511">
    <w:abstractNumId w:val="9"/>
  </w:num>
  <w:num w:numId="19" w16cid:durableId="2082634847">
    <w:abstractNumId w:val="39"/>
  </w:num>
  <w:num w:numId="20" w16cid:durableId="1546795920">
    <w:abstractNumId w:val="10"/>
  </w:num>
  <w:num w:numId="21" w16cid:durableId="401293347">
    <w:abstractNumId w:val="16"/>
  </w:num>
  <w:num w:numId="22" w16cid:durableId="1957641451">
    <w:abstractNumId w:val="17"/>
  </w:num>
  <w:num w:numId="23" w16cid:durableId="1316758346">
    <w:abstractNumId w:val="18"/>
  </w:num>
  <w:num w:numId="24" w16cid:durableId="1860267772">
    <w:abstractNumId w:val="36"/>
  </w:num>
  <w:num w:numId="25" w16cid:durableId="860507951">
    <w:abstractNumId w:val="3"/>
  </w:num>
  <w:num w:numId="26" w16cid:durableId="1433820307">
    <w:abstractNumId w:val="13"/>
  </w:num>
  <w:num w:numId="27" w16cid:durableId="1279945633">
    <w:abstractNumId w:val="22"/>
  </w:num>
  <w:num w:numId="28" w16cid:durableId="652225179">
    <w:abstractNumId w:val="7"/>
  </w:num>
  <w:num w:numId="29" w16cid:durableId="1732995552">
    <w:abstractNumId w:val="26"/>
  </w:num>
  <w:num w:numId="30" w16cid:durableId="1205943701">
    <w:abstractNumId w:val="4"/>
  </w:num>
  <w:num w:numId="31" w16cid:durableId="1124664654">
    <w:abstractNumId w:val="24"/>
  </w:num>
  <w:num w:numId="32" w16cid:durableId="1581019527">
    <w:abstractNumId w:val="8"/>
  </w:num>
  <w:num w:numId="33" w16cid:durableId="5795628">
    <w:abstractNumId w:val="5"/>
  </w:num>
  <w:num w:numId="34" w16cid:durableId="216673952">
    <w:abstractNumId w:val="35"/>
  </w:num>
  <w:num w:numId="35" w16cid:durableId="1968125203">
    <w:abstractNumId w:val="29"/>
  </w:num>
  <w:num w:numId="36" w16cid:durableId="1503466522">
    <w:abstractNumId w:val="25"/>
  </w:num>
  <w:num w:numId="37" w16cid:durableId="88279107">
    <w:abstractNumId w:val="31"/>
  </w:num>
  <w:num w:numId="38" w16cid:durableId="184946157">
    <w:abstractNumId w:val="11"/>
  </w:num>
  <w:num w:numId="39" w16cid:durableId="31999283">
    <w:abstractNumId w:val="32"/>
  </w:num>
  <w:num w:numId="40" w16cid:durableId="990793506">
    <w:abstractNumId w:val="30"/>
  </w:num>
  <w:num w:numId="41" w16cid:durableId="904266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00"/>
    <w:rsid w:val="00014748"/>
    <w:rsid w:val="00061063"/>
    <w:rsid w:val="00061FBC"/>
    <w:rsid w:val="000B1AB0"/>
    <w:rsid w:val="000B729B"/>
    <w:rsid w:val="000D3B62"/>
    <w:rsid w:val="000F45C8"/>
    <w:rsid w:val="001209A0"/>
    <w:rsid w:val="001905F3"/>
    <w:rsid w:val="001F4815"/>
    <w:rsid w:val="001F5100"/>
    <w:rsid w:val="002039DD"/>
    <w:rsid w:val="00227D65"/>
    <w:rsid w:val="002328CD"/>
    <w:rsid w:val="0025739A"/>
    <w:rsid w:val="00276120"/>
    <w:rsid w:val="00287EA8"/>
    <w:rsid w:val="00357978"/>
    <w:rsid w:val="0038531F"/>
    <w:rsid w:val="003E0F35"/>
    <w:rsid w:val="00440360"/>
    <w:rsid w:val="004504D4"/>
    <w:rsid w:val="00466CFA"/>
    <w:rsid w:val="00471DA6"/>
    <w:rsid w:val="004860E6"/>
    <w:rsid w:val="004B0495"/>
    <w:rsid w:val="004E57A1"/>
    <w:rsid w:val="004F36DD"/>
    <w:rsid w:val="0051032F"/>
    <w:rsid w:val="0051332A"/>
    <w:rsid w:val="005600F4"/>
    <w:rsid w:val="005D386C"/>
    <w:rsid w:val="00675346"/>
    <w:rsid w:val="006F0943"/>
    <w:rsid w:val="00707B88"/>
    <w:rsid w:val="007E2626"/>
    <w:rsid w:val="007E5166"/>
    <w:rsid w:val="0083455D"/>
    <w:rsid w:val="008569FF"/>
    <w:rsid w:val="009049A1"/>
    <w:rsid w:val="009267EF"/>
    <w:rsid w:val="0094441F"/>
    <w:rsid w:val="0096627B"/>
    <w:rsid w:val="009B2D89"/>
    <w:rsid w:val="00A26041"/>
    <w:rsid w:val="00A97E22"/>
    <w:rsid w:val="00AC202D"/>
    <w:rsid w:val="00B351F9"/>
    <w:rsid w:val="00B74691"/>
    <w:rsid w:val="00BA74ED"/>
    <w:rsid w:val="00C35B64"/>
    <w:rsid w:val="00C853F5"/>
    <w:rsid w:val="00C8584E"/>
    <w:rsid w:val="00C93524"/>
    <w:rsid w:val="00CB5AA7"/>
    <w:rsid w:val="00CD2CFB"/>
    <w:rsid w:val="00D36BBF"/>
    <w:rsid w:val="00D74BC4"/>
    <w:rsid w:val="00DB3D23"/>
    <w:rsid w:val="00E301D4"/>
    <w:rsid w:val="00E41E36"/>
    <w:rsid w:val="00E57BFA"/>
    <w:rsid w:val="00EC143F"/>
    <w:rsid w:val="00F045EB"/>
    <w:rsid w:val="00FF2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77322"/>
  <w15:docId w15:val="{6E019099-25D2-4A60-8CAC-3161F9B4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7A1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8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Pogrubienie">
    <w:name w:val="Strong"/>
    <w:basedOn w:val="Domylnaczcionkaakapitu"/>
    <w:uiPriority w:val="22"/>
    <w:qFormat/>
    <w:rsid w:val="00287EA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66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27B"/>
  </w:style>
  <w:style w:type="paragraph" w:styleId="Stopka">
    <w:name w:val="footer"/>
    <w:basedOn w:val="Normalny"/>
    <w:link w:val="StopkaZnak"/>
    <w:uiPriority w:val="99"/>
    <w:unhideWhenUsed/>
    <w:rsid w:val="00966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4809</Words>
  <Characters>28854</Characters>
  <Application>Microsoft Office Word</Application>
  <DocSecurity>0</DocSecurity>
  <Lines>240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Malinowska</dc:creator>
  <cp:lastModifiedBy>Edyta Malinowska</cp:lastModifiedBy>
  <cp:revision>9</cp:revision>
  <cp:lastPrinted>2025-10-29T09:48:00Z</cp:lastPrinted>
  <dcterms:created xsi:type="dcterms:W3CDTF">2025-10-28T12:09:00Z</dcterms:created>
  <dcterms:modified xsi:type="dcterms:W3CDTF">2025-10-29T09:52:00Z</dcterms:modified>
</cp:coreProperties>
</file>